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B969" w14:textId="77777777" w:rsidR="00412C6C" w:rsidRPr="002A288D" w:rsidRDefault="00412C6C" w:rsidP="00412C6C">
      <w:pPr>
        <w:framePr w:w="2669" w:h="443" w:hSpace="141" w:wrap="auto" w:vAnchor="text" w:hAnchor="page" w:x="8155" w:y="-77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30 czerwca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5C00E224" w14:textId="6B797B81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28F064C2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9562C9C" w14:textId="054D8F23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30 czerwca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69FA371C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F21103A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72785FDA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F0225C9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gminnym (t.j.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(t.j. Dz. U. z 2021 r. poz. 305 z późn. zm.), Rada Gminy Złotów uchwala, co następuje:</w:t>
      </w:r>
    </w:p>
    <w:p w14:paraId="60703F99" w14:textId="75E250FD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             z dnia 16 maja 2022 r., Nr 96.2022 z dnia 15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D44B788" w14:textId="3D55DB9F" w:rsidR="00E63D6B" w:rsidRPr="00893880" w:rsidRDefault="00E63D6B" w:rsidP="00E63D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1. Zwiększa się dochody budżetu o kwotę </w:t>
      </w:r>
      <w:r w:rsidR="004F0704">
        <w:rPr>
          <w:rFonts w:ascii="Times New Roman" w:eastAsia="Calibri" w:hAnsi="Times New Roman" w:cs="Times New Roman"/>
          <w:b/>
        </w:rPr>
        <w:t>377.161,00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</w:t>
      </w:r>
      <w:r w:rsidRPr="00893880">
        <w:rPr>
          <w:rFonts w:ascii="Times New Roman" w:eastAsia="Calibri" w:hAnsi="Times New Roman" w:cs="Times New Roman"/>
          <w:b/>
        </w:rPr>
        <w:t>50.</w:t>
      </w:r>
      <w:r w:rsidR="004F0704">
        <w:rPr>
          <w:rFonts w:ascii="Times New Roman" w:eastAsia="Calibri" w:hAnsi="Times New Roman" w:cs="Times New Roman"/>
          <w:b/>
        </w:rPr>
        <w:t>659.972,10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6041CC46" w14:textId="196BF923" w:rsidR="00E63D6B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- dochody bieżące zwiększa się o kwotę </w:t>
      </w:r>
      <w:r w:rsidR="004F0704">
        <w:rPr>
          <w:rFonts w:ascii="Times New Roman" w:eastAsia="Calibri" w:hAnsi="Times New Roman" w:cs="Times New Roman"/>
          <w:b/>
        </w:rPr>
        <w:t>364.161,00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       </w:t>
      </w:r>
      <w:r w:rsidR="004F0704">
        <w:rPr>
          <w:rFonts w:ascii="Times New Roman" w:eastAsia="Calibri" w:hAnsi="Times New Roman" w:cs="Times New Roman"/>
          <w:b/>
        </w:rPr>
        <w:t>45.523.968,62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</w:p>
    <w:p w14:paraId="6F17DE7C" w14:textId="1B41A3CC" w:rsidR="00E63D6B" w:rsidRPr="00893880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- dochody majątkowe z</w:t>
      </w:r>
      <w:r>
        <w:rPr>
          <w:rFonts w:ascii="Times New Roman" w:eastAsia="Calibri" w:hAnsi="Times New Roman" w:cs="Times New Roman"/>
        </w:rPr>
        <w:t>większa</w:t>
      </w:r>
      <w:r w:rsidRPr="00A42D13">
        <w:rPr>
          <w:rFonts w:ascii="Times New Roman" w:eastAsia="Calibri" w:hAnsi="Times New Roman" w:cs="Times New Roman"/>
        </w:rPr>
        <w:t xml:space="preserve"> się o kwotę </w:t>
      </w:r>
      <w:r w:rsidR="004F0704">
        <w:rPr>
          <w:rFonts w:ascii="Times New Roman" w:eastAsia="Calibri" w:hAnsi="Times New Roman" w:cs="Times New Roman"/>
          <w:b/>
        </w:rPr>
        <w:t>13.000,00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</w:t>
      </w:r>
      <w:r w:rsidR="004F0704">
        <w:rPr>
          <w:rFonts w:ascii="Times New Roman" w:eastAsia="Calibri" w:hAnsi="Times New Roman" w:cs="Times New Roman"/>
        </w:rPr>
        <w:t xml:space="preserve">    </w:t>
      </w:r>
      <w:r w:rsidRPr="00A42D13">
        <w:rPr>
          <w:rFonts w:ascii="Times New Roman" w:eastAsia="Calibri" w:hAnsi="Times New Roman" w:cs="Times New Roman"/>
        </w:rPr>
        <w:t xml:space="preserve">           </w:t>
      </w:r>
      <w:r w:rsidR="004F0704">
        <w:rPr>
          <w:rFonts w:ascii="Times New Roman" w:eastAsia="Calibri" w:hAnsi="Times New Roman" w:cs="Times New Roman"/>
          <w:b/>
        </w:rPr>
        <w:t>5.136.003,48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>,</w:t>
      </w:r>
    </w:p>
    <w:p w14:paraId="57467A89" w14:textId="77777777" w:rsidR="00E63D6B" w:rsidRPr="00893880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>zgodnie z załącznikiem Nr 1.</w:t>
      </w:r>
    </w:p>
    <w:p w14:paraId="686765C4" w14:textId="77777777" w:rsidR="00E63D6B" w:rsidRDefault="00E63D6B" w:rsidP="00E63D6B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01681E73" w14:textId="75166D85" w:rsidR="00E63D6B" w:rsidRPr="00893880" w:rsidRDefault="00E63D6B" w:rsidP="00E63D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93880">
        <w:rPr>
          <w:rFonts w:ascii="Times New Roman" w:eastAsia="Calibri" w:hAnsi="Times New Roman" w:cs="Times New Roman"/>
        </w:rPr>
        <w:t xml:space="preserve">2. Zwiększa się wydatki budżetu o kwotę </w:t>
      </w:r>
      <w:r w:rsidR="004F0704">
        <w:rPr>
          <w:rFonts w:ascii="Times New Roman" w:eastAsia="Calibri" w:hAnsi="Times New Roman" w:cs="Times New Roman"/>
          <w:b/>
          <w:bCs/>
        </w:rPr>
        <w:t>377.161,00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</w:t>
      </w:r>
      <w:r w:rsidR="004F0704">
        <w:rPr>
          <w:rFonts w:ascii="Times New Roman" w:eastAsia="Calibri" w:hAnsi="Times New Roman" w:cs="Times New Roman"/>
          <w:b/>
        </w:rPr>
        <w:t>57.486.274,76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1264C79F" w14:textId="41C8CE1E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bieżące zwiększa się o kwotę </w:t>
      </w:r>
      <w:r w:rsidR="004F0704">
        <w:rPr>
          <w:rFonts w:ascii="Times New Roman" w:eastAsia="Calibri" w:hAnsi="Times New Roman" w:cs="Times New Roman"/>
          <w:b/>
        </w:rPr>
        <w:t>353.161,00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  <w:r w:rsidRPr="009312DA">
        <w:rPr>
          <w:rFonts w:ascii="Times New Roman" w:eastAsia="Calibri" w:hAnsi="Times New Roman" w:cs="Times New Roman"/>
        </w:rPr>
        <w:t xml:space="preserve"> to jest do kwoty                        </w:t>
      </w:r>
      <w:r w:rsidR="000D235A">
        <w:rPr>
          <w:rFonts w:ascii="Times New Roman" w:eastAsia="Calibri" w:hAnsi="Times New Roman" w:cs="Times New Roman"/>
          <w:b/>
        </w:rPr>
        <w:t>46.165.131,41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>,</w:t>
      </w:r>
    </w:p>
    <w:p w14:paraId="3F4AC7D3" w14:textId="12B54BDD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majątkowe zwiększa się o kwotę </w:t>
      </w:r>
      <w:r w:rsidR="000D235A">
        <w:rPr>
          <w:rFonts w:ascii="Times New Roman" w:eastAsia="Calibri" w:hAnsi="Times New Roman" w:cs="Times New Roman"/>
          <w:b/>
          <w:bCs/>
        </w:rPr>
        <w:t>24.000,00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 xml:space="preserve">, to jest do kwoty              </w:t>
      </w:r>
      <w:r w:rsidRPr="009312DA">
        <w:rPr>
          <w:rFonts w:ascii="Times New Roman" w:eastAsia="Calibri" w:hAnsi="Times New Roman" w:cs="Times New Roman"/>
          <w:b/>
        </w:rPr>
        <w:t xml:space="preserve">      11.</w:t>
      </w:r>
      <w:r w:rsidR="000D235A">
        <w:rPr>
          <w:rFonts w:ascii="Times New Roman" w:eastAsia="Calibri" w:hAnsi="Times New Roman" w:cs="Times New Roman"/>
          <w:b/>
        </w:rPr>
        <w:t>321.143,35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</w:p>
    <w:p w14:paraId="32E0BD50" w14:textId="77777777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zgodnie z załącznikiem nr 2 i 2a.</w:t>
      </w:r>
    </w:p>
    <w:p w14:paraId="4E72B60B" w14:textId="77777777" w:rsidR="00E63D6B" w:rsidRPr="00DB04B3" w:rsidRDefault="00E63D6B" w:rsidP="00E63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1BE903D" w14:textId="6B23F0EE" w:rsidR="00E63D6B" w:rsidRPr="004F30A1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4F30A1">
        <w:rPr>
          <w:rFonts w:ascii="Times New Roman" w:eastAsia="Times New Roman" w:hAnsi="Times New Roman" w:cs="Times New Roman"/>
        </w:rPr>
        <w:t xml:space="preserve">. </w:t>
      </w:r>
      <w:r w:rsidRPr="004F30A1">
        <w:rPr>
          <w:rFonts w:ascii="Times New Roman" w:hAnsi="Times New Roman" w:cs="Times New Roman"/>
          <w:bCs/>
        </w:rPr>
        <w:t>§ 9</w:t>
      </w:r>
      <w:r w:rsidRPr="004F30A1">
        <w:rPr>
          <w:rFonts w:ascii="Times New Roman" w:hAnsi="Times New Roman" w:cs="Times New Roman"/>
        </w:rPr>
        <w:t xml:space="preserve"> uchwały otrzymuje brzmienie: </w:t>
      </w:r>
    </w:p>
    <w:p w14:paraId="26B033DA" w14:textId="77777777" w:rsidR="00E63D6B" w:rsidRPr="004F30A1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>Ustala się dotacje udzielane z budżetu Gminy:</w:t>
      </w:r>
    </w:p>
    <w:p w14:paraId="50C1F4CE" w14:textId="77777777" w:rsidR="00E63D6B" w:rsidRPr="004F30A1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  <w:b/>
          <w:bCs/>
        </w:rPr>
        <w:t>955.728</w:t>
      </w:r>
      <w:r w:rsidRPr="004F30A1">
        <w:rPr>
          <w:rFonts w:ascii="Times New Roman" w:hAnsi="Times New Roman" w:cs="Times New Roman"/>
          <w:b/>
          <w:bCs/>
        </w:rPr>
        <w:t>,00 zł,</w:t>
      </w:r>
    </w:p>
    <w:p w14:paraId="3BD96F08" w14:textId="747D32BA" w:rsidR="00E63D6B" w:rsidRPr="004F30A1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</w:t>
      </w:r>
      <w:r w:rsidR="000D235A">
        <w:rPr>
          <w:rFonts w:ascii="Times New Roman" w:hAnsi="Times New Roman" w:cs="Times New Roman"/>
          <w:b/>
          <w:bCs/>
        </w:rPr>
        <w:t>736.266,97</w:t>
      </w:r>
      <w:r w:rsidRPr="004F30A1">
        <w:rPr>
          <w:rFonts w:ascii="Times New Roman" w:hAnsi="Times New Roman" w:cs="Times New Roman"/>
          <w:b/>
          <w:bCs/>
        </w:rPr>
        <w:t xml:space="preserve"> zł,</w:t>
      </w:r>
    </w:p>
    <w:p w14:paraId="1F856AD6" w14:textId="44098C16" w:rsidR="00E63D6B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 w:rsidR="006D58CD">
        <w:rPr>
          <w:rFonts w:ascii="Times New Roman" w:hAnsi="Times New Roman" w:cs="Times New Roman"/>
        </w:rPr>
        <w:t>3</w:t>
      </w:r>
      <w:r w:rsidRPr="004F3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C6060EB" w14:textId="77777777" w:rsidR="00E63D6B" w:rsidRPr="004F30A1" w:rsidRDefault="00E63D6B" w:rsidP="00E63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CDD4DC" w14:textId="2C61E716" w:rsidR="00E63D6B" w:rsidRDefault="006D58CD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63D6B" w:rsidRPr="004F30A1">
        <w:rPr>
          <w:rFonts w:ascii="Times New Roman" w:eastAsia="Times New Roman" w:hAnsi="Times New Roman" w:cs="Times New Roman"/>
        </w:rPr>
        <w:t xml:space="preserve">. </w:t>
      </w:r>
      <w:r w:rsidR="00E63D6B" w:rsidRPr="004F30A1">
        <w:rPr>
          <w:rFonts w:ascii="Times New Roman" w:eastAsia="Calibri" w:hAnsi="Times New Roman"/>
        </w:rPr>
        <w:t xml:space="preserve">Wprowadza się zmiany w </w:t>
      </w:r>
      <w:r w:rsidR="00E63D6B" w:rsidRPr="00E63D6B">
        <w:rPr>
          <w:rFonts w:ascii="Times New Roman" w:hAnsi="Times New Roman" w:cs="Times New Roman"/>
        </w:rPr>
        <w:t>plan</w:t>
      </w:r>
      <w:r w:rsidR="00E63D6B">
        <w:rPr>
          <w:rFonts w:ascii="Times New Roman" w:hAnsi="Times New Roman" w:cs="Times New Roman"/>
        </w:rPr>
        <w:t>ie</w:t>
      </w:r>
      <w:r w:rsidR="00E63D6B" w:rsidRPr="00E63D6B">
        <w:rPr>
          <w:rFonts w:ascii="Times New Roman" w:hAnsi="Times New Roman" w:cs="Times New Roman"/>
        </w:rPr>
        <w:t xml:space="preserve"> dochodów z tytułu opłat i kar, o których mowa w art. 402 ust. 4-6 ustawy – Prawo ochrony środowiska, oraz </w:t>
      </w:r>
      <w:r w:rsidR="00E63D6B">
        <w:rPr>
          <w:rFonts w:ascii="Times New Roman" w:hAnsi="Times New Roman" w:cs="Times New Roman"/>
        </w:rPr>
        <w:t xml:space="preserve">w </w:t>
      </w:r>
      <w:r w:rsidR="00E63D6B" w:rsidRPr="00E63D6B">
        <w:rPr>
          <w:rFonts w:ascii="Times New Roman" w:hAnsi="Times New Roman" w:cs="Times New Roman"/>
        </w:rPr>
        <w:t>plan</w:t>
      </w:r>
      <w:r w:rsidR="00E63D6B">
        <w:rPr>
          <w:rFonts w:ascii="Times New Roman" w:hAnsi="Times New Roman" w:cs="Times New Roman"/>
        </w:rPr>
        <w:t>ie</w:t>
      </w:r>
      <w:r w:rsidR="00E63D6B" w:rsidRPr="00E63D6B">
        <w:rPr>
          <w:rFonts w:ascii="Times New Roman" w:hAnsi="Times New Roman" w:cs="Times New Roman"/>
        </w:rPr>
        <w:t xml:space="preserve"> wydatków finansowanych tymi dochodami, zgodnie </w:t>
      </w:r>
      <w:r w:rsidR="00E63D6B" w:rsidRPr="00E63D6B">
        <w:rPr>
          <w:rFonts w:ascii="Times New Roman" w:hAnsi="Times New Roman" w:cs="Times New Roman"/>
        </w:rPr>
        <w:br/>
        <w:t>z złącznikiem Nr</w:t>
      </w:r>
      <w:r w:rsidR="00E63D6B" w:rsidRPr="00E63D6B">
        <w:rPr>
          <w:rFonts w:ascii="Times New Roman" w:hAnsi="Times New Roman" w:cs="Times New Roman"/>
          <w:color w:val="FF0000"/>
        </w:rPr>
        <w:t xml:space="preserve"> </w:t>
      </w:r>
      <w:r w:rsidRPr="006D58CD">
        <w:rPr>
          <w:rFonts w:ascii="Times New Roman" w:hAnsi="Times New Roman" w:cs="Times New Roman"/>
        </w:rPr>
        <w:t>4</w:t>
      </w:r>
      <w:r w:rsidR="00E63D6B" w:rsidRPr="00E63D6B">
        <w:rPr>
          <w:rFonts w:ascii="Times New Roman" w:hAnsi="Times New Roman" w:cs="Times New Roman"/>
        </w:rPr>
        <w:t>.</w:t>
      </w:r>
    </w:p>
    <w:p w14:paraId="60E02BAA" w14:textId="77777777" w:rsidR="00E63D6B" w:rsidRPr="00E63D6B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6BD012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1419F558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E5EA4A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045081FA" w14:textId="0EEAAFDA" w:rsidR="000037E9" w:rsidRDefault="000037E9"/>
    <w:p w14:paraId="5C68F8CA" w14:textId="421D38DF" w:rsidR="00C3417B" w:rsidRDefault="00C3417B"/>
    <w:p w14:paraId="761B9488" w14:textId="1B1E173A" w:rsidR="00C3417B" w:rsidRDefault="00C3417B"/>
    <w:p w14:paraId="6C6DBC3F" w14:textId="48DBB539" w:rsidR="00C3417B" w:rsidRDefault="00C3417B"/>
    <w:p w14:paraId="2FC41AC2" w14:textId="11435028" w:rsidR="00C3417B" w:rsidRDefault="00C3417B"/>
    <w:p w14:paraId="5E66D38A" w14:textId="29CE3A23" w:rsidR="00C3417B" w:rsidRDefault="00C3417B"/>
    <w:p w14:paraId="679924DB" w14:textId="7927E515" w:rsidR="00C3417B" w:rsidRDefault="00C3417B"/>
    <w:p w14:paraId="0A8C5CAE" w14:textId="45CC310A" w:rsidR="00C3417B" w:rsidRDefault="00C3417B"/>
    <w:p w14:paraId="0932508F" w14:textId="77777777" w:rsidR="00C3417B" w:rsidRPr="00C3417B" w:rsidRDefault="00C3417B" w:rsidP="00C3417B">
      <w:pPr>
        <w:spacing w:after="0" w:line="240" w:lineRule="auto"/>
        <w:rPr>
          <w:rFonts w:cs="Times New Roman"/>
          <w:sz w:val="24"/>
          <w:szCs w:val="24"/>
        </w:rPr>
        <w:sectPr w:rsidR="00C3417B" w:rsidRPr="00C341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49401C" w14:textId="67A062B5" w:rsidR="00C3417B" w:rsidRPr="00C3417B" w:rsidRDefault="00C3417B" w:rsidP="00C3417B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8343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8343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8343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72D5AED" w14:textId="77777777" w:rsidR="00C3417B" w:rsidRPr="00C3417B" w:rsidRDefault="00C3417B" w:rsidP="00C3417B">
      <w:pPr>
        <w:spacing w:after="0" w:line="240" w:lineRule="auto"/>
        <w:rPr>
          <w:rFonts w:cs="Times New Roman"/>
          <w:sz w:val="24"/>
          <w:szCs w:val="24"/>
        </w:rPr>
      </w:pPr>
    </w:p>
    <w:p w14:paraId="4205E707" w14:textId="77777777" w:rsidR="00C3417B" w:rsidRPr="00C3417B" w:rsidRDefault="00C3417B" w:rsidP="00C3417B">
      <w:pPr>
        <w:spacing w:after="0" w:line="240" w:lineRule="auto"/>
        <w:rPr>
          <w:rFonts w:cs="Times New Roman"/>
          <w:sz w:val="16"/>
          <w:szCs w:val="16"/>
        </w:rPr>
      </w:pPr>
    </w:p>
    <w:p w14:paraId="777CC278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3066089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3980"/>
        <w:gridCol w:w="1831"/>
        <w:gridCol w:w="1985"/>
        <w:gridCol w:w="1843"/>
        <w:gridCol w:w="1984"/>
      </w:tblGrid>
      <w:tr w:rsidR="00446B3D" w:rsidRPr="00446B3D" w14:paraId="56EC741B" w14:textId="77777777" w:rsidTr="00446B3D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3E0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13A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9C9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3BC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2E1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F84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9AE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AD9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46B3D" w:rsidRPr="00446B3D" w14:paraId="0FD077F8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273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06618573"/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63E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110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DBE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47F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07B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567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02A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446B3D" w:rsidRPr="00446B3D" w14:paraId="7EE12758" w14:textId="77777777" w:rsidTr="00446B3D">
        <w:trPr>
          <w:trHeight w:val="285"/>
          <w:jc w:val="center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1A8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46B3D" w:rsidRPr="00446B3D" w14:paraId="732EF5A3" w14:textId="77777777" w:rsidTr="00446B3D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62A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EBC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DB5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21A0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E2B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1 007 290,90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A6C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01F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34 231,00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686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1 041 521,90</w:t>
            </w:r>
          </w:p>
        </w:tc>
      </w:tr>
      <w:tr w:rsidR="00446B3D" w:rsidRPr="00446B3D" w14:paraId="2CACE529" w14:textId="77777777" w:rsidTr="00446B3D">
        <w:trPr>
          <w:trHeight w:val="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587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969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CBB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E3E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0C3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2D7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107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83D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0AD29C5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1B0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B4A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A9D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520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8D1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B44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F5B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32D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9 031,00</w:t>
            </w:r>
          </w:p>
        </w:tc>
      </w:tr>
      <w:tr w:rsidR="00446B3D" w:rsidRPr="00446B3D" w14:paraId="17DE76CC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2A1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28D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DAE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DA75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B51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ED2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C03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C9E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6349CDD8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209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085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00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956B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0F6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9A9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5BB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5DC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</w:tr>
      <w:tr w:rsidR="00446B3D" w:rsidRPr="00446B3D" w14:paraId="1310692B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D1E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5D1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055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B259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CEB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976 790,05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CF7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0C2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EF6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1 010 790,05</w:t>
            </w:r>
          </w:p>
        </w:tc>
      </w:tr>
      <w:tr w:rsidR="00446B3D" w:rsidRPr="00446B3D" w14:paraId="6752154D" w14:textId="77777777" w:rsidTr="00446B3D">
        <w:trPr>
          <w:trHeight w:val="1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430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3EE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4DC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C308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C76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58F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062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79A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33E6C235" w14:textId="77777777" w:rsidTr="00446B3D">
        <w:trPr>
          <w:trHeight w:val="2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05E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8F4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188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86B5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8B0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152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C2E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E45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</w:tr>
      <w:tr w:rsidR="00446B3D" w:rsidRPr="00446B3D" w14:paraId="7F6B5778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295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EB3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792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A0B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18C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13 602 263,59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D8D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E7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52D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13 619 263,59</w:t>
            </w:r>
          </w:p>
        </w:tc>
      </w:tr>
      <w:tr w:rsidR="00446B3D" w:rsidRPr="00446B3D" w14:paraId="320A72AE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893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995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709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ACA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D9E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A06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95E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0D9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0B4BA03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527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074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43C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FA7C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49C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316 659,59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26B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4F1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202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333 659,59</w:t>
            </w:r>
          </w:p>
        </w:tc>
      </w:tr>
      <w:tr w:rsidR="00446B3D" w:rsidRPr="00446B3D" w14:paraId="18DC6190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B4E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8AB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3F1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D2E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022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EBD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3DC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7DE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3AE48A3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85D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493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BBF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0663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C4C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E4B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A22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DCE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</w:tr>
      <w:tr w:rsidR="00446B3D" w:rsidRPr="00446B3D" w14:paraId="6D87164D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9F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5DC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54F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428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2B7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16 125 451,00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AE4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B42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268 946,00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3E9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16 394 397,00</w:t>
            </w:r>
          </w:p>
        </w:tc>
      </w:tr>
      <w:tr w:rsidR="00446B3D" w:rsidRPr="00446B3D" w14:paraId="299F6645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7F2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079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EE4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BDE8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5C4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DD8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CC4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9A4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056E91A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1BD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D87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A43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173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496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419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701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267 946,00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0A9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</w:tr>
      <w:tr w:rsidR="00446B3D" w:rsidRPr="00446B3D" w14:paraId="45A9B8AA" w14:textId="77777777" w:rsidTr="00446B3D">
        <w:trPr>
          <w:trHeight w:val="4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498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E45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844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408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A07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6B3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039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0BC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0A0021F0" w14:textId="77777777" w:rsidR="00446B3D" w:rsidRDefault="00446B3D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46B3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3321"/>
        <w:gridCol w:w="659"/>
        <w:gridCol w:w="1831"/>
        <w:gridCol w:w="1985"/>
        <w:gridCol w:w="1843"/>
        <w:gridCol w:w="1984"/>
      </w:tblGrid>
      <w:tr w:rsidR="00446B3D" w:rsidRPr="00446B3D" w14:paraId="499C3DEA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0AD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124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92D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128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E1C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2F3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439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091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46B3D" w:rsidRPr="00446B3D" w14:paraId="6ACF0CFF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2B8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7E6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531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4D64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9E5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4A9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441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5AF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</w:tr>
      <w:tr w:rsidR="00446B3D" w:rsidRPr="00446B3D" w14:paraId="504632CD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8D3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7D7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8CE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9298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988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15 236,00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301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C3A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E8C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16 236,00</w:t>
            </w:r>
          </w:p>
        </w:tc>
      </w:tr>
      <w:tr w:rsidR="00446B3D" w:rsidRPr="00446B3D" w14:paraId="3447BB33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C80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869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FEA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48CB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799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D07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842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AFF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208F8085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61E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B49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886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DF6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BE7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7C7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4D1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B11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446B3D" w:rsidRPr="00446B3D" w14:paraId="0D765924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204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BD0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AE7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88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BF0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9 704 265,00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17D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41F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159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9 708 265,00</w:t>
            </w:r>
          </w:p>
        </w:tc>
      </w:tr>
      <w:tr w:rsidR="00446B3D" w:rsidRPr="00446B3D" w14:paraId="43B5CA30" w14:textId="77777777" w:rsidTr="00446B3D">
        <w:trPr>
          <w:trHeight w:val="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634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E3F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BC5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6398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A01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DB4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460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518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640D5D3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6FF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89D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A8B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1D4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6B7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4 805 497,00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E88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580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6A4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4 809 497,00</w:t>
            </w:r>
          </w:p>
        </w:tc>
      </w:tr>
      <w:tr w:rsidR="00446B3D" w:rsidRPr="00446B3D" w14:paraId="5DAADB7F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C3C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EDF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28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1041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978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0BD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D8A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6CE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4765E2D9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8CB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88A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DEB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AB8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675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D7D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E9D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857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</w:tr>
      <w:tr w:rsidR="00446B3D" w:rsidRPr="00446B3D" w14:paraId="0A638C0F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76A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93A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1CD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817D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502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135 286,00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EDC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4CD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36 181,00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EA9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171 467,00</w:t>
            </w:r>
          </w:p>
        </w:tc>
      </w:tr>
      <w:tr w:rsidR="00446B3D" w:rsidRPr="00446B3D" w14:paraId="697178D4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CFD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AA3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F4A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30A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B19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B54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CF6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24A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6ED33777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4C8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FBD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D83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F07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562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19B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404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31 781,00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794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75 027,00</w:t>
            </w:r>
          </w:p>
        </w:tc>
      </w:tr>
      <w:tr w:rsidR="00446B3D" w:rsidRPr="00446B3D" w14:paraId="7E6BE7E6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CEC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C6E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ED4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8B34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F06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873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529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825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373591E7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52A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79F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62B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5DCB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1CC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A9B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EBF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31 781,00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EAD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75 027,00</w:t>
            </w:r>
          </w:p>
        </w:tc>
      </w:tr>
      <w:tr w:rsidR="00446B3D" w:rsidRPr="00446B3D" w14:paraId="77F2A9DE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0EB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DE2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075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67C7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0089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9E1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91C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77E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</w:tr>
      <w:tr w:rsidR="00446B3D" w:rsidRPr="00446B3D" w14:paraId="2F5CDCAD" w14:textId="77777777" w:rsidTr="00446B3D">
        <w:trPr>
          <w:trHeight w:val="1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A3A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4C9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861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DC08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DC1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7A7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DB9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A1E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48C05E51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AB9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C7E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7D7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75C6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145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CDD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2CC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FA2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</w:tr>
      <w:tr w:rsidR="00446B3D" w:rsidRPr="00446B3D" w14:paraId="75A3392A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337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9D7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C9A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B7CD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0CC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68A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2B7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CCE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69 318,00</w:t>
            </w:r>
          </w:p>
        </w:tc>
      </w:tr>
      <w:tr w:rsidR="00446B3D" w:rsidRPr="00446B3D" w14:paraId="0D95AC8F" w14:textId="77777777" w:rsidTr="00446B3D">
        <w:trPr>
          <w:trHeight w:val="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078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B47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C91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4ADC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8DE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72D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C53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E00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A501683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98C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F84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FB3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0A29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86C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8AB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6E5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D91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59 272,00</w:t>
            </w:r>
          </w:p>
        </w:tc>
      </w:tr>
      <w:tr w:rsidR="00446B3D" w:rsidRPr="00446B3D" w14:paraId="246144B2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656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C52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A970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E4C3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D3B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339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7B2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80B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120A34F6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294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164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964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1990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5A0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27D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3B8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440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</w:tr>
      <w:tr w:rsidR="00446B3D" w:rsidRPr="00446B3D" w14:paraId="6673AF4C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887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724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21D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58F1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05B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3A7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99CF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64F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3 485,00</w:t>
            </w:r>
          </w:p>
        </w:tc>
      </w:tr>
      <w:tr w:rsidR="00446B3D" w:rsidRPr="00446B3D" w14:paraId="38C381C4" w14:textId="77777777" w:rsidTr="00446B3D">
        <w:trPr>
          <w:trHeight w:val="3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E6B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5709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F7C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1204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E7F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BCC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E8E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7C4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50531E66" w14:textId="77777777" w:rsidTr="002C0ADB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A1B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E5C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896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22E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077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016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113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1E0" w14:textId="77777777" w:rsidR="00446B3D" w:rsidRPr="00446B3D" w:rsidRDefault="00446B3D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46B3D" w:rsidRPr="00446B3D" w14:paraId="3059A675" w14:textId="77777777" w:rsidTr="00446B3D">
        <w:trPr>
          <w:trHeight w:val="1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0B4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884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6A4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249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958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CEA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091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1C6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2 263,00</w:t>
            </w:r>
          </w:p>
        </w:tc>
      </w:tr>
      <w:tr w:rsidR="00446B3D" w:rsidRPr="00446B3D" w14:paraId="15764544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39B9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B57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665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851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EF1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2B7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14A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438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46B3D" w:rsidRPr="00446B3D" w14:paraId="5B601FC2" w14:textId="77777777" w:rsidTr="00446B3D">
        <w:trPr>
          <w:trHeight w:val="2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0B4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B13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09CF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4131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9E7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EE6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FEF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6AB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2 263,00</w:t>
            </w:r>
          </w:p>
        </w:tc>
      </w:tr>
      <w:tr w:rsidR="00446B3D" w:rsidRPr="00446B3D" w14:paraId="3B9F072D" w14:textId="77777777" w:rsidTr="00446B3D">
        <w:trPr>
          <w:trHeight w:val="53"/>
          <w:jc w:val="center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AF4C8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15A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D1D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45 159 807,62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9F4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A0E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364 161,00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EC3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45 523 968,62</w:t>
            </w:r>
          </w:p>
        </w:tc>
      </w:tr>
      <w:tr w:rsidR="00446B3D" w:rsidRPr="00446B3D" w14:paraId="3A6D2E34" w14:textId="77777777" w:rsidTr="00446B3D">
        <w:trPr>
          <w:trHeight w:val="567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1E77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A242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8E7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AEC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58A3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5156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446B3D" w:rsidRPr="00446B3D" w14:paraId="4D67D859" w14:textId="77777777" w:rsidTr="00446B3D">
        <w:trPr>
          <w:trHeight w:val="285"/>
          <w:jc w:val="center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523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46B3D" w:rsidRPr="00446B3D" w14:paraId="155AA2BF" w14:textId="77777777" w:rsidTr="00446B3D">
        <w:trPr>
          <w:trHeight w:val="1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B12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622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B64E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CD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22C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2 913 576,00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BC6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974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732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2 926 576,00</w:t>
            </w:r>
          </w:p>
        </w:tc>
      </w:tr>
      <w:tr w:rsidR="00446B3D" w:rsidRPr="00446B3D" w14:paraId="3EF67F75" w14:textId="77777777" w:rsidTr="00446B3D">
        <w:trPr>
          <w:trHeight w:val="3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2B5D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6E8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A994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7FDD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06B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8F7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F6B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8C1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446B3D" w:rsidRPr="00446B3D" w14:paraId="435E86DF" w14:textId="77777777" w:rsidTr="00446B3D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7B15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845C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8BF3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AA89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51F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63 576,00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397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786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8EF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76 576,00</w:t>
            </w:r>
          </w:p>
        </w:tc>
      </w:tr>
      <w:tr w:rsidR="00446B3D" w:rsidRPr="00446B3D" w14:paraId="6348D438" w14:textId="77777777" w:rsidTr="00446B3D">
        <w:trPr>
          <w:trHeight w:val="2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F241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67E8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DCE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C83D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993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05B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5C84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0F1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446B3D" w:rsidRPr="00446B3D" w14:paraId="36DF67A2" w14:textId="77777777" w:rsidTr="00446B3D">
        <w:trPr>
          <w:trHeight w:val="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486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6C02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8BC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1F4B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5D8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09B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8D1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975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13 830,00</w:t>
            </w:r>
          </w:p>
        </w:tc>
      </w:tr>
      <w:tr w:rsidR="00446B3D" w:rsidRPr="00446B3D" w14:paraId="1D52F748" w14:textId="77777777" w:rsidTr="00446B3D">
        <w:trPr>
          <w:trHeight w:val="285"/>
          <w:jc w:val="center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7892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1B5E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D79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972A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F6A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610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5 136 003,48</w:t>
            </w:r>
          </w:p>
        </w:tc>
      </w:tr>
      <w:tr w:rsidR="00446B3D" w:rsidRPr="00446B3D" w14:paraId="16D7DE41" w14:textId="77777777" w:rsidTr="00446B3D">
        <w:trPr>
          <w:trHeight w:val="259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4A8B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719E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79F0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C73B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D59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9DD5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446B3D" w:rsidRPr="00446B3D" w14:paraId="68309CF8" w14:textId="77777777" w:rsidTr="00446B3D">
        <w:trPr>
          <w:trHeight w:val="285"/>
          <w:jc w:val="center"/>
        </w:trPr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3056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5372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50 282 811,10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0E2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1B41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377 161,00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56B7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50 659 972,10</w:t>
            </w:r>
          </w:p>
        </w:tc>
      </w:tr>
      <w:tr w:rsidR="00446B3D" w:rsidRPr="00446B3D" w14:paraId="774144FE" w14:textId="77777777" w:rsidTr="00446B3D">
        <w:trPr>
          <w:trHeight w:val="327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C4EA" w14:textId="77777777" w:rsidR="00446B3D" w:rsidRPr="00446B3D" w:rsidRDefault="00446B3D" w:rsidP="004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114A" w14:textId="77777777" w:rsidR="00446B3D" w:rsidRPr="00446B3D" w:rsidRDefault="00446B3D" w:rsidP="00446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F3E9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1C0C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B4AD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3328" w14:textId="77777777" w:rsidR="00446B3D" w:rsidRPr="00446B3D" w:rsidRDefault="00446B3D" w:rsidP="0044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5563BEC0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E99B34C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9806BDD" w14:textId="20F04C4A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DAB7A97" w14:textId="768AC62C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E18596" w14:textId="1ACEB239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97E94F" w14:textId="0CDE42CF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5B5C123" w14:textId="68BF2F8F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990649C" w14:textId="0370581E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7F12728" w14:textId="4977DC1C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643E8F4" w14:textId="464C96C2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3405A36" w14:textId="56D172E7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005A585" w14:textId="77777777" w:rsidR="00C3417B" w:rsidRPr="00C3417B" w:rsidRDefault="00C3417B" w:rsidP="00C341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ABA5BF" w14:textId="0280FAC5" w:rsidR="00C3417B" w:rsidRPr="00C3417B" w:rsidRDefault="00C3417B" w:rsidP="00C3417B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B0286B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AF6539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6"/>
        <w:gridCol w:w="754"/>
        <w:gridCol w:w="910"/>
        <w:gridCol w:w="746"/>
        <w:gridCol w:w="756"/>
        <w:gridCol w:w="790"/>
        <w:gridCol w:w="753"/>
        <w:gridCol w:w="742"/>
        <w:gridCol w:w="753"/>
        <w:gridCol w:w="716"/>
        <w:gridCol w:w="653"/>
        <w:gridCol w:w="742"/>
        <w:gridCol w:w="863"/>
        <w:gridCol w:w="756"/>
        <w:gridCol w:w="773"/>
        <w:gridCol w:w="670"/>
        <w:gridCol w:w="696"/>
      </w:tblGrid>
      <w:tr w:rsidR="00445C59" w:rsidRPr="00445C59" w14:paraId="714BEE24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885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5DB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609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3C0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853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0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FF5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45C59" w:rsidRPr="00445C59" w14:paraId="788AF1E4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E2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BF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443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1A3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7B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4DE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C63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3A7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E00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45C59" w:rsidRPr="00445C59" w14:paraId="1D347F2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A7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F9A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2B8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503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AE3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4C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EA9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1E7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A18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CFB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8BD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369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E7A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91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B08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810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076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3CC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45C59" w:rsidRPr="00445C59" w14:paraId="2541399C" w14:textId="77777777" w:rsidTr="00445C59">
        <w:trPr>
          <w:trHeight w:val="837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8F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76E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127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90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22C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FE9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7ED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B61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112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31B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6C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62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81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48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3F2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B41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03A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49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33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445C59" w:rsidRPr="00445C59" w14:paraId="67C1BDF8" w14:textId="77777777" w:rsidTr="00445C59">
        <w:trPr>
          <w:trHeight w:val="47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CAB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E5C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396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6D9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7B7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923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503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96E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2F1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E23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2A8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438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955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E10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DE5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F27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B6C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8C1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372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28D0BA8A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C04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BD2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7F5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28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93E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6A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3 019 545,53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D3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0F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A9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2E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FC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58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AE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1F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4D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13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C9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6C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06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94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871B82F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FC2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2A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25E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94C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DD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97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F7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EE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9D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7B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6C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EC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96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C1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1A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D8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62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3C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80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85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4F88E9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BA2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D3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54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049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D8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C0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FC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FE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6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9A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90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38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9B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A8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4D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93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62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55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C9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65A71D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33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D5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63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4E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A4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56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3 071 545,53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2F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A3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22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8C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02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79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C8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EA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97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2D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5F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6D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DE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74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249F5C0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15A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658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D40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88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F2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DF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2 991 645,53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CA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84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D8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D1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8F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19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B0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72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EA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64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9A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6A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1D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23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5034594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B2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13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A1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57B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038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57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A3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5A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0C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2A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E0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8A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9F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CA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49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88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CB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BB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9C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63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740259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10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B2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63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E7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CA5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9D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B9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EF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D1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EA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31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C0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51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4E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D6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4A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E4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A3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70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92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DCA04B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B52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61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49A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575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90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A8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3 041 645,53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0B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CF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F5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E4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D6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60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9A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6A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B7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92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11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F5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B9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B1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68A4E4B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9C6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9AF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F27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69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118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57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A3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99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B1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36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D3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A4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18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1D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E2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CA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5D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A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C6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6A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9135F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5D8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D1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67E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B62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3AE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BD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6F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29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0D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25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48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4D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4E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4E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B2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39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04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C7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88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89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3ECE0C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D98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76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5C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8E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3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8D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65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F0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39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18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B8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7D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72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0E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DC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18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D2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3E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1A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62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5B38B4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DF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393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0B2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D4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E82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43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AB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B4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7F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B9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82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54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FC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1E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E4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35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C5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67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0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B2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314FDD0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33F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BED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CAE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BB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A6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51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92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08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C1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40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14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4D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A7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57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E3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CB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3B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88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1D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8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48DDD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FDD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DC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DC1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4F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00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FC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E3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6B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32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54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43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C5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77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E3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5E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59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15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77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54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65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E32BF4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5D9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1C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1E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D4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89B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3C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BF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64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9E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39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A3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DB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7B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72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58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46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EE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5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66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BF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EE4F58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E3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3A1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64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AA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FEB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14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AD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5B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68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6C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64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B3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49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D7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09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54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12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21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E2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B3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1ABA67A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B0F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F74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43A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239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D06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79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10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D1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6D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B2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46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08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B3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1B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DF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0D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6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7A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F4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37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2A010B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489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EA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7B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14D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51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5E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4A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7D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34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D2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C3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1C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96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D5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97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C2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B4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BE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14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47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C620CB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24A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DA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BAE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D5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3C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91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BA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F6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C6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00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AE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C6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BC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0B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19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EC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41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D4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92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D0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CF67B99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9B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9A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924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00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CC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CD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8F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E6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6B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94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88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75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91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99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FA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DF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DD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99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60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C1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2879E26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6DB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6DE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485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944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BA0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DF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619 640,67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00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04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58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A3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79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EE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DD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46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FF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9C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34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58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28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F3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CFA171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F65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30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27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98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F9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4D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FB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79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82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9C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ED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52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D2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FC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83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F9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DF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10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7B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CD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8DF8A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40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B1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B0F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CF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8EF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3C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98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78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98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E6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55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0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E8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C3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2E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F5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00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CD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83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FD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0D05C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84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93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3F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4FE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CF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64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600 640,67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63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92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0B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14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7E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70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10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5B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4C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25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88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BA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60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33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3CA3AF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ABE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BC1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07D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87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47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12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449 960,67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31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FD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EB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8E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2A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71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38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33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08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3D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1B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31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39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C4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0F1785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2C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C9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C7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2E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31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26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2E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8C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C5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BC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0A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49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C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43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84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48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CA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12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12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B1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AAADE24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488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14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C2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2F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8D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48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1D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46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33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20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A6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0F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E6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61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81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C0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68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8F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5D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93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16ECD1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FC9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34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7D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4C4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98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0D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450 960,67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84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ED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AC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09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1E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0A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50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3D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19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60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05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EC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BF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74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3BB4336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5CE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BAF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E7B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90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04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79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E2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A1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B5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9C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F9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1F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73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9F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90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A5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30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52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C9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5F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E9E803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591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B0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71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E42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3C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B2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CA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06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AE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B6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DF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31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A1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58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6D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AE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2A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5F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DE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21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DD5315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6FB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90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79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DAE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7D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AF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F8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96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07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48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BE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E4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FC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20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E5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62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98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83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64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D5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EEF326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A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1C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B5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333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18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7E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F6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7D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EA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A7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3C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E0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C1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CD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EB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72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59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DF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DA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7E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65CA8B2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B5C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E3B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B04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9AF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C34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7A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7A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B7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5E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1A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82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00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C8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B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CA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0A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B8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A6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15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E4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CEED9B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0AC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28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5F1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0D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96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F1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41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E4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FC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65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4E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B1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ED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45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52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A8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FE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30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F3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2C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7BF79A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B5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3AF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ED8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2F6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3FF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B8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80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84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79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C5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45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66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C7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B5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FA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B4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55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3C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4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57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3EEB11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B4B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E2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0DA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B6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A93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64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C5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35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AF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52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E1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B7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42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66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77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EC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4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7D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19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96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359FD69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47E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374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582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E26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5F0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FA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E6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CF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AD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21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43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BC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2C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1F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01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60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6A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E2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84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8D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66729C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6FF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751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92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AD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F0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EF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BE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C9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19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DA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90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5A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D3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51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A0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F4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4F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53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2E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E2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E07A49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CC4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4AC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FB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9C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2A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8A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9F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C4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21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9D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16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AA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DA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29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68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22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72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33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F2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46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385876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14C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EA4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5C08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7910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93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20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09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DD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D2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FB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2B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67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81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19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80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BC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6C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CC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B9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70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412FE7" w14:textId="77777777" w:rsidTr="00445C59">
        <w:trPr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E46E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0FA7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3C48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5BFE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E956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8A6E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B9F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5E8D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0E41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B4F2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7FE1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BE0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932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B74E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DC0A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480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C03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7E29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C5EE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585105CE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365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937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5EE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848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38E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FE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169 680,00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1F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04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E8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42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68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73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FC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C4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5A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52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55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84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A8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7A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1871AE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8F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F9B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CE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E36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3F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53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15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31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8A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FA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6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A4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6B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97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4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19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9E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CC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3F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D7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63209B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52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AF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B39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F1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99D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98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83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5F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BA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19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AD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B7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17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D6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9A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FC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3E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7F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79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0B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A230A0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A9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9F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9B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617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17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0C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8E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E7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4D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F9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ED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6B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F1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8B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35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EA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79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21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BF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BC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32A35A4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6F6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B45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3E3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21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EE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27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06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AC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4F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22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79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A8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0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AA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6C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09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96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F2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61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A8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7E0C7C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C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6F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64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6AB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09A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2C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AB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E1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C5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7C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EF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D0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6C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0E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71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14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0D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41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4A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86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A2F2077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98D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87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561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80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694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EF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88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2F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A3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62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8C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D8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BC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9E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CA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B3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66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A6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DF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A2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AD9E954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7D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06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5D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B8E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439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32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5E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CE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04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B5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E8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9A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8F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89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81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BE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D6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D5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96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52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39CF0DF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0C7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052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475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76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3E1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74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BB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A1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28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9D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78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BE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DD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F7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B4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2F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42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0F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48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A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A9206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75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BE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72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86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09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06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3D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7B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7F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11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1D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75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18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6F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CF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D9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50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BA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29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0C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72DF70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00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CB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E8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34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C9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64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50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A9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80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A6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CD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E7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12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48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BB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8B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3D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0F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5D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AD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D2BC0C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EA6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7A1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83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E35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12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1B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71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22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E4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D0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58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85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91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4E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8C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BA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30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ED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BA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16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196356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EC6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489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B26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43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8C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78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40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F6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3B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BF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25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A9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AC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B5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7E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A1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66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37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B7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75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15D6634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B0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01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D5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0E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EB3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55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A7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DC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F9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78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F6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0E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F5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20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DC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58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B4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63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C8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A7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F293CA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DD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B7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6A0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6F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FD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15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07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AB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15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67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C6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E3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5F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6B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26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4C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64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30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98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1C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B6621D8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3D3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28F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B94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ED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23D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05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9B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0E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FA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A1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81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17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5E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E7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5E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79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B7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ED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5D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FC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3B4BD2D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677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F2D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73C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95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6F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2B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94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D3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39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72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5E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E4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CD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3D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63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59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7E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44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FB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DC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3EC974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4D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4B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2D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C26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20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E5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FE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C3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AE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0E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EA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C4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5B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5C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63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A7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16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00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2B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E4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36653F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3C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07E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8A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AE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FD3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73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04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9D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C4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96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3C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A8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3B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30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BA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D3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DC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29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2B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7F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FDBF6D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E5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2A72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02D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293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6D7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ED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CE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E7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D3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43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71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86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C1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7D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36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EB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AD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2A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6A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D6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8FAB1E8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930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65E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961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4F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45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8F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5 655 668,08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7C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5 555 668,08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C9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4 928 568,08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B2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4 060 562,08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49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868 006,00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9C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AE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DF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1E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AC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45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77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A4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BB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DC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C27078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F6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41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92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EA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D9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94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96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3F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16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E5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11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9F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53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D3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C8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E4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46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97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2E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47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362E11E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4A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66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CDD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141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8A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42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55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B4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62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1D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31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29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D7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CE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8E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46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87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B9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34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0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BD54F87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152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C6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D84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8E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31D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6A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5 664 168,08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65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5 564 168,08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67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4 938 568,08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1A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89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887 106,00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F0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14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55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7B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54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4F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B9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03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1E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E8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07A6880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DC9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572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610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94D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EE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F2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9A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5F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215 259,00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00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C7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66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A4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5B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37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52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F1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7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B8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F3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10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EEE079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DBB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57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3B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FB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BF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6F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56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10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E0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6E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F5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21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CE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5A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ED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3C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CA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F7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91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D1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36F9A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AE2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2C9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49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6F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9C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18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20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0C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CE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14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70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F4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27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E6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F2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7D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D8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D5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2C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71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93929F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0E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48A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1F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26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0AB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70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19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57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E8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173 014,00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93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39 545,00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4F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C0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A3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CC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CB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52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F7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B1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39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7C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D15F6BD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89E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E86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01D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9A2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A0F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FD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3B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A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30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96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B5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AC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EF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88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8A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A3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90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E1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FD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A1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29458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73C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29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768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02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F8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FC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1F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5E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E2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FC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7C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46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AC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11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3E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49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92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FB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53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C2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1504A1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FF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1CC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62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EC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98C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66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FC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BD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31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02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FA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14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C1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1B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67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B9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EC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C1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E1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85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5A987EF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EE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34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7D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A5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AE6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3F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27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89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4A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DE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18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29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B5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BF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6A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C4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74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BA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F1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CE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81B33D8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A16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EF5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02E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012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DE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6A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3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29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16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50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4B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CF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F7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87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CF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AA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F4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5D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3B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C3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E4918B9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7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38F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A66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CA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F1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A3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16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32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C6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8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65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E6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72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EF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7F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EC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8B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F9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85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A4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330C8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33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C6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CC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72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E0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D22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6B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3B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A3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1A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E6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4D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41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C0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06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CE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2C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CC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20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47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0F2F047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BE5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73F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56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4CB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06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F0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D5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C5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A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38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37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0B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48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40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AD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DE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E9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D2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85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48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867E938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960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7A4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3B0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A5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429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03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EC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52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74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51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8D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87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D1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2E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56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96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50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D9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F6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8F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359A78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011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402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AA2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646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5D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F3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4F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25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4D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1F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8F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60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EC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0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E4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C5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73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5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AF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AE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B5B55C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03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58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B2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0C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DA5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F5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C0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BC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C9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4F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2A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CA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0E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B2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18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00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DB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9E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F8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D5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169CC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9FC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BCB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10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0A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E4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07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D7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2A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D1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44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A9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66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AB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40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94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AB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07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25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B6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04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4B0E5DF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6BC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B9E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3E6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64B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86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35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4 869 610,00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BC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4 769 610,00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B8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6D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81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748 639,00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3B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9E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9D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24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B4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A2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DD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07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97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AA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857B4E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53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B8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10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3D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F8E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06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4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CD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15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49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68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D6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FA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E2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71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76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D0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D7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61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E8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904FBBA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EA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54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EEE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684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C9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BF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AB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F8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D9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1C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F5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A2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89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6A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6F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50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31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04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14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B1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44CAA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D32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7A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13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D4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5EA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00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4 882 310,00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DE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4 782 310,00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CE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4 647 310,00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7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50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8B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6F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5F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10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B9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E9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80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B2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7D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04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CB6E95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E8C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C7E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9A5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A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B8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D0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27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F4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00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A3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38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3E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5E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93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D9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E7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94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6E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F3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F4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707E54A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2C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C36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1BA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D7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FA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CB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35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4D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35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DE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B9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47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F0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FD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25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AF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D7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3A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5A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74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4A7FC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3BA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1B2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ABA4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D2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5B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36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2C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20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0A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90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45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D0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3D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7A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FB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59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59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A2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33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4A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695129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69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52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331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D9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D2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98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80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EA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FC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7B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B3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45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FE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1E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D2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D0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8D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5F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80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1C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BCAE50E" w14:textId="77777777" w:rsidR="00445C59" w:rsidRDefault="00445C59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45C59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6"/>
        <w:gridCol w:w="754"/>
        <w:gridCol w:w="910"/>
        <w:gridCol w:w="746"/>
        <w:gridCol w:w="756"/>
        <w:gridCol w:w="790"/>
        <w:gridCol w:w="753"/>
        <w:gridCol w:w="742"/>
        <w:gridCol w:w="753"/>
        <w:gridCol w:w="716"/>
        <w:gridCol w:w="653"/>
        <w:gridCol w:w="742"/>
        <w:gridCol w:w="863"/>
        <w:gridCol w:w="756"/>
        <w:gridCol w:w="773"/>
        <w:gridCol w:w="670"/>
        <w:gridCol w:w="696"/>
      </w:tblGrid>
      <w:tr w:rsidR="00445C59" w:rsidRPr="00445C59" w14:paraId="3F3628E0" w14:textId="77777777" w:rsidTr="00445C59">
        <w:trPr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1721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29C0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7FA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AF11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D5A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1D2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C8C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18B8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4B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7204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D341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293F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3E6A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2AE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6A7D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F8FA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782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F24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1DEF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0510AFAF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823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737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82F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F21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14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01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50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7A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1A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B7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DE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51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A1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41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7C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05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1A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2D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B2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24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1443D5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74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18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55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63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280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C1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60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61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C0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37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7B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6C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EE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CD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93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7D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F5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08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D7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94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F51B71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DF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D6E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48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C4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64D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2B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92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88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8E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53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AC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73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68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C7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42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90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DF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2D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97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4A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DF55AF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31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5D3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6B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3A7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29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F5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DB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D7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28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32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54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9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64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5F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A1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B8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50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53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54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BF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4828FB2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5A2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21E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247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B8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6C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BE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7F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64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39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A0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DE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8E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A3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25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44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08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5B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B9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3E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74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15FCD1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F6E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CE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8E8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94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77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8C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B6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51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BA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D4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14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CB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EF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B3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F0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62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5B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5B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CB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70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AFA6B3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60D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EE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6F8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A61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EF8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28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25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0A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2D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E7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1A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42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C3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91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31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43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10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BE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3D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F8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A97967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178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A95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BF9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81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46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D8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F6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4B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30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50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C6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60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07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30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2E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81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F0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BF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0B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00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98430C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AB6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432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75045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9DA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62D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Kwalifikacja wojskowa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C08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8A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3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4A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BB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B0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0D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99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8E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C5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6E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CF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3C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77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42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7E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F71EA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046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52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B6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D8C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21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88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EF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0E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96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8F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74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43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20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7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AA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8B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4C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82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B2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35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A4F6EE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A6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387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543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CA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4F5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69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92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11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92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11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47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26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66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B8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4C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B3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8F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E8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9C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8A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075FC2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B34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DF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6A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27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02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87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1F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C6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3C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11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15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17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65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9F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15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C0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7F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39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2E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5B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11A8856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3E5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6DB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3A0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1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57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0D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6A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6B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72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CF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74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5E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90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C4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5C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DB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0A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E8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74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17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B029A7E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3C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C07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91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DB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257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34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E6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BF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53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96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18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ED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6F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6E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A6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98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C3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8E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2D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4F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64B22B8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9A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93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0E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73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29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4D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B8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F8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36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CF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12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D8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8A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DF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76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CA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7B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62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3F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34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97C34D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E1E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6A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E5A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6E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B96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98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EE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F0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F9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DD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00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72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4B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5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53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5F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D1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71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14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35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E3BD711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562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CA7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091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D8D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014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C6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1 088 432,00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0D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8B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E1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24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03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46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AC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B8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D9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96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34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48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93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CF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CCFDBB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A4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2A5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AE6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C59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D9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34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F1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0D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9A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16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24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1D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65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95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5D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70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DF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B1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4B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54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802C30D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60B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C5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D65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447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24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27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A7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F1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AC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56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A4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59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E2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00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78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89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52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32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36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82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3313475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A8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54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95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9A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4DC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20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1 138 432,00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3F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A7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5F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C6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C6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B8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A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DB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2F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FC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C3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D6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06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4A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27F1BE7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539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38C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F69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CF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0C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D6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945 432,00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AC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395 432,00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FA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FB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90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F7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2C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6D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36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72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11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51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D7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90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CE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E247F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2E5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3C5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7C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0B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DE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BB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DE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A4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32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18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6E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1D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04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76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60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27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95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14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99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80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1A181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7C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07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D2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1E6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A1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83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C3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2C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6F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E4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81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B1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73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9C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DD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6B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91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B6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37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1C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E37B05A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A2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B2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5B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0CD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A4D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89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995 432,00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37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FA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CA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FD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11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7B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3A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0D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DB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C7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EF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F3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5E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BD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700639E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378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E14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597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BB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95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F8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9F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4B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60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3E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06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0B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D4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BE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45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4E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3A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EC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06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4C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565DAA1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6E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76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E8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21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72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0B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0C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E2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9C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73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B2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6B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98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97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81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C7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CA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CB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3F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18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BFAAED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F8E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7C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9D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CE2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432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DD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AE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89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02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27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22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2F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0D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E4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75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D7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A5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69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6A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B2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78C193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679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A3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473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B4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9A7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CA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60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5E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A4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BE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6E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F1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8A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24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50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0E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8C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E5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C8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80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27D72EB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37F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6C9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051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552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F2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FB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20 218 235,55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60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20 148 235,55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07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16 276 843,58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E4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11 702 559,00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65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4 574 284,58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77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1 872 453,97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78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12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B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DB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9F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B8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4F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2C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3E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A433D2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5C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4C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23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BA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BB2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46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F8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4A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9A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1D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9D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76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CF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3B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39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D2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E5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8B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36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81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5C541FF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CB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30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A1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5B2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B0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12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06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A6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269 827,00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64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259 027,00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F6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55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F0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7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6E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FD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B2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8C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A1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CE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0C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21FEE3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86F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75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37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E6C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99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90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20 486 181,55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1D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20 416 181,55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7C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16 528 168,58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F8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11 956 012,00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DC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4 572 156,58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5B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1 872 453,97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C0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4F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5E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0C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A2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41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7E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0A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37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A9DE1F9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543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066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DAD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24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A26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7D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10 961 222,38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0A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10 891 222,38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FF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9 146 552,38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86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7 711 321,00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85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1 435 231,38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3D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B3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FD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04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C7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AE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47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D1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D7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9A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EF0F6E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E3B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26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68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D61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40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73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02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C2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75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4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83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1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03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18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79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5F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6C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6B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C9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FA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5CC78D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673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AA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79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121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8F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6E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14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5E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180 620,00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BE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180 620,00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9B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BA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E7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00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56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15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6D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0C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67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26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82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3F7CD4A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51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9A3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0E1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419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5C0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3D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11 139 875,38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69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11 069 875,38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F6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9 314 244,38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D9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7 891 941,00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CC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1 422 303,38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1F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48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22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B2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5B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B8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7F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24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E3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F6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9D3A882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7A2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338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BA2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70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4B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ED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0D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DE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EF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B8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67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76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A6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4A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EA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5D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1E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86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43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BF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E877753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730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60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5E4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00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E97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E7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03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13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A9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52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0B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7E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2E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3C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E8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C7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01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61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F0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0B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9C13ED6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9B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EF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1A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1602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6A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72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12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0F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A0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E8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28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E9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7B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E5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B3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12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DE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0A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E0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5E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7E98E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8C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864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66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AB3E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531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D5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27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7F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C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B8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46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E6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98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6D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A1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47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15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2C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B3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A9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25C077C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D1B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565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2C2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F1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1F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9F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12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BD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6A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CC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5D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FE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83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D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29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27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5F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F9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CC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8B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F3EB8BC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DF8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8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BD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ED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57E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A1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57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7A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FB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53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AB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63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5F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45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43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77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2C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BC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93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F0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1F5D58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F3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31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DC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93A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D3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45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95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5C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09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7E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6E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4C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A4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89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98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44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DF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20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7E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08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13F7520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20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2A9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098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0B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2B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B9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29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79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06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0D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6A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F0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BB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5B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46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48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E1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D0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83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C0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2A2C758" w14:textId="77777777" w:rsidTr="00445C59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190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EC0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90E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DF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BF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00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BE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D3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35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4B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24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F7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2E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F4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8A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D9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52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F1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8A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4D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AA0D30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588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14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A4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45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E5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8E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E8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33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F4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6C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36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84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D5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9A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70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4A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B3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55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20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6E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DCE74B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3D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AD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4C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8A3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D1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F3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41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1B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90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38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39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BA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16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07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51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F4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A3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C1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96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7C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CCFEDA9" w14:textId="77777777" w:rsidTr="00445C59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F6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CB3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F8A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27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93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68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65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D2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9E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1 214 681,00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4E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A1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2A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98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6D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19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CC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0E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58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C8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9D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60928AB" w14:textId="77777777" w:rsidR="00445C59" w:rsidRDefault="00445C59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45C59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6"/>
        <w:gridCol w:w="754"/>
        <w:gridCol w:w="910"/>
        <w:gridCol w:w="746"/>
        <w:gridCol w:w="756"/>
        <w:gridCol w:w="790"/>
        <w:gridCol w:w="753"/>
        <w:gridCol w:w="742"/>
        <w:gridCol w:w="753"/>
        <w:gridCol w:w="716"/>
        <w:gridCol w:w="653"/>
        <w:gridCol w:w="742"/>
        <w:gridCol w:w="863"/>
        <w:gridCol w:w="756"/>
        <w:gridCol w:w="773"/>
        <w:gridCol w:w="670"/>
        <w:gridCol w:w="696"/>
      </w:tblGrid>
      <w:tr w:rsidR="00445C59" w:rsidRPr="00445C59" w14:paraId="3012385E" w14:textId="77777777" w:rsidTr="00CD17C7">
        <w:trPr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0F18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F0B9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BD5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FEDC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1D9A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9B6D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6F74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7A39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C8AD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8B3C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656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FD68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424B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03F9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414D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D248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ED8C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E215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31BF" w14:textId="77777777" w:rsidR="00445C59" w:rsidRPr="00445C59" w:rsidRDefault="00445C5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4BF1C6CB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360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596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A59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CE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11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96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82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8C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AB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B9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F4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11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CC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63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55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E0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3B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34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C4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68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CCC3FC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39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C8D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E2E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7D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13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C7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E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BC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95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7A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A5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73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6D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64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7A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22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6B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C1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19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47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4C375A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A37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00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85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03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603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B8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2C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6D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01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B5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D1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F7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95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BD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94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8F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42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50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58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B9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DB344C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E93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F9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338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BD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3E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F3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172 558,00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9D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4B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4C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15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E2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FF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8E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14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1F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54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67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BA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3B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45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F9B3801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919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F4A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216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721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B7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6A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71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5F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5C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9F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56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2D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65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FD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16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1E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C7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35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C1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60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CC7202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49D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AD6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C6B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6D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B6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9F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C7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C4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C3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EA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-12 928,00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12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48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5F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6A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8E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4B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39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16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14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A6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3AD9F7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40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26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9B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1A0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15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72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23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E5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DA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57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A0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C6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C2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05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3B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58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47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A5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B0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76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660606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22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77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4B5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2E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8C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B3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495 843,66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27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495 843,66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60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495 843,66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98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DD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495 843,66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3B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8C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3C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37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22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BB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5B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64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50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0B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AAB150E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0A6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4FE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40B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86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EF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F1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50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EB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4C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BD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B8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B4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4C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D1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8A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4A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57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E4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ED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53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C304A5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8C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A9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5F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925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69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8A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E2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CE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AB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3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97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67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18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3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9B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A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CD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FA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0A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2D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36D76F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116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0E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C6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4F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C3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6F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54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7B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30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4F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90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C8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D5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5D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55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A7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0B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14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4C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45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F081FC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56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90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8C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C2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15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F3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4 619 202,00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A8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4 619 202,00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04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4 619 202,00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80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4 619 202,00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1F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0D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0D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FB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29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66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1A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06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38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79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AE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3D71D1E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011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77E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49F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23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74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FD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57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48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2 433 334,00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05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95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468 170,00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5B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25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4E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30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49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61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31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42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95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8E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70CCED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E9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B4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72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8F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A9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67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4A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CD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E6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56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37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5E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FD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33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85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9B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4C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EC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9F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9F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F209C82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FC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96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2AC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57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C41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CD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54 446,00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6A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54 446,00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93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CD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40 746,00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72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CF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0C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8B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0D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1B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8A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02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4F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35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34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FFCE3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1E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07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9C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03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7A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A4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3 120 867,49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BC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3 120 867,49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5A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2 484 880,00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7E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8E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478 970,00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33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C0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48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88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5E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D8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A4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9E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F4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14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C2A79F7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8EA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C73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FF9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0F3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868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6D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9D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A1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82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C0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9E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BF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D4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01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B9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59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D2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9A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2A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63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9122F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E84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973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9F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43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EE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E9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C5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CE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03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4F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15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2A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4B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02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9C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E7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9E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EF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7E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22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D589D5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CB5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2E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A8E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B314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6E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02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46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96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C4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2A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C0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70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84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1D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2D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37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93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B0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88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D0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BE1FB8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40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77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B416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06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8B4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69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E3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85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F5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B8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C8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A6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C6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05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C7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B3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81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5E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BE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02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88A65B4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49D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42A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C51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63E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CA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76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65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F8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32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51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E0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FB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23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E0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AE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A8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67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67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04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CF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222B68D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89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33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F40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67F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18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4D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2D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E4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08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B5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E5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ED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5B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71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14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51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07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C2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D1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09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AA2E0A2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2F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252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C93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76A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D4C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C6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F9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5B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2C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A2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21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F8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EA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9B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41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A8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88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96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72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95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A31EE2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5B7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38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B1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52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77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30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1C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77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8A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F9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D0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E1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0B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E0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9A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C4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FF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F3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6D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32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64DD605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CFE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649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656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AA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18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28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AA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D4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3E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03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C0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B9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8A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3E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77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CE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44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B7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51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83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30F959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716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6D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92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61A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ED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0E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30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02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A2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EB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E1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F0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1E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E7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BE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23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6C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75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4D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11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E81F7C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D9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C8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AB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EB7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594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4B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92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A8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6E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EF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38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31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FC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1A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D4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FF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4F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B6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DF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B3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4B0F61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C1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DFE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61C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47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661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12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43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B3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0B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39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AC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5D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8A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94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43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69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E6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53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C7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52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B6C57C5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6DB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A06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44D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FF9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493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1C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9A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E6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B4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D7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48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AE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AF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15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C9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CD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8C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11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ED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DC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C86F17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F3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851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B6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2D6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DE6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A1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6E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04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15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0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BD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FD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4F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9C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54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1F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76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CA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8E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D5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FFB1A0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38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4F6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A71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1A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6D6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07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EF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D8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AA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55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BC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CC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1E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0A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99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C6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D5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CD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04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78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020AEED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24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CE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B61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53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99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07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8F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2A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3B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17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98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5E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10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E0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5B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AD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9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F1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22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EC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CFF978A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842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C22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15A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810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B30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94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10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70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60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1F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0F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8E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54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32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16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08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B6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01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93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87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49E801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806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69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A66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D2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EB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27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FF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B0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59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63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0F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68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69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B1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E0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48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13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D2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E9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44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1A811D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E5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1A4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60F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107D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21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5C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67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83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9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17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0D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AF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2A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6B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C7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0D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F0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23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BF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A1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02835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0F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A68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CE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0A1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37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C8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228 594,00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89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228 594,00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77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228 594,00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9E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3A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228 594,00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61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20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95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88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A8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57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ED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D6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20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A5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5E1901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B5B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18E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6E4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05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44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CE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07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3D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93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96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70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93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B5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E9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19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DD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00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AF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44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5C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CFEF7B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FC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E7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922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C3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F6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18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28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1B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03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2E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03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6C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FA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E2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39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E8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D8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6B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0D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BA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BE0D33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92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D5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91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36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5A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F5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50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16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BB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7D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5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56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D9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73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2B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B7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B5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D5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E3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17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85C6B0D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494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0E4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7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74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C5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38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5B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59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4F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5F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45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16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1A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A8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A6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B1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98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89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71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FB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5C4A37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CE2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893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AA6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D31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FBB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48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70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2C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880 670,00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30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854 174,00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74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3C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4F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E8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97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59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EE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F0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04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4D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21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78467B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C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55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97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49D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0D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80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F3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4A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AC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9E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4A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C2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64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71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D6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D6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50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2A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74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56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FBABA27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25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7F9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B0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2CF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FE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87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60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99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FF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DC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CE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C7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A6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66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A8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03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D2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12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17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F5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E739FE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5F3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439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52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AD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A5C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D0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B4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63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43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877 605,00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B8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A3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1A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B2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36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38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57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F4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C7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1A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A8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9166C7F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323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4E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C1A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3A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6D2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C7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87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E6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1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84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AA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FB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96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5E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C6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E2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6B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35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10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54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C8004B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12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C6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E3A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31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04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0F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94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A5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74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7E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D2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78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4A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4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64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D3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2B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23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B2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5B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15D63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A1A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F8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4B3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DC7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A1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AE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E7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88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CE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36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29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F5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59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80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43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77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E7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86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C9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BF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3EDF78A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13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27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F7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17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94F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77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7E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5E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D6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59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B3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88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6C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5B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87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14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D8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28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B5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A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FF98E93" w14:textId="77777777" w:rsidR="00CD17C7" w:rsidRDefault="00CD17C7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17C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6"/>
        <w:gridCol w:w="754"/>
        <w:gridCol w:w="910"/>
        <w:gridCol w:w="746"/>
        <w:gridCol w:w="756"/>
        <w:gridCol w:w="790"/>
        <w:gridCol w:w="753"/>
        <w:gridCol w:w="742"/>
        <w:gridCol w:w="753"/>
        <w:gridCol w:w="716"/>
        <w:gridCol w:w="653"/>
        <w:gridCol w:w="742"/>
        <w:gridCol w:w="863"/>
        <w:gridCol w:w="756"/>
        <w:gridCol w:w="773"/>
        <w:gridCol w:w="670"/>
        <w:gridCol w:w="696"/>
      </w:tblGrid>
      <w:tr w:rsidR="00CD17C7" w:rsidRPr="00445C59" w14:paraId="3C55BB27" w14:textId="77777777" w:rsidTr="00CD17C7">
        <w:trPr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7193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085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E531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538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5960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85BA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FFD9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E20D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EBBB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4B0F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6E64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DA68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86B9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30DD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56F6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22E9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351C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65BE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D316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53219379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126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6FE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EE3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0F2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E3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E0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CE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A4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50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E0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DF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FF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06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13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69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13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90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2F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E5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E9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68E1C67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6AA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D03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29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6EE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60F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AD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3E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08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B1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E0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CD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5C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5E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7B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ED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A8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79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B9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20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DA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8424CB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4C3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FD8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AB9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66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91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C2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A6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69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99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E8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C4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3A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DE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CA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91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AC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4D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F8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D3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76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5BFBF9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8B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6C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E6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BA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F8C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38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4E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1C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87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01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A8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04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57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88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2D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D5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13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EF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C2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52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CC67A98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322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0DC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DA9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D05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83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4D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4A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EC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A4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CC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A1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25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BA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23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2B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7B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A2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82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EC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A1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2E884C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FB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AA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8CC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B8D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E43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8A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70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42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8F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2D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64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91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8A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DB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78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29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CF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F8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67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66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393722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DAA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050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6E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9AA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C3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4A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84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5B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39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84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C8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B3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98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B7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CB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6A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E7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25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D6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13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BB9692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22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44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391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BE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860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A8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01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53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38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8C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A5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0F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FF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D4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06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1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42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2D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BF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21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33F21A3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A9E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ED5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39B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C9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46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7F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71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EB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01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A6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BD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D6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D6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A3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F9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25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95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A9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CE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C2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13C1DA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44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3D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DEA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F2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C1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1D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4F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62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8A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62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79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0C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99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DE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57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2F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EA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C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98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DF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D6A287D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0890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F02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43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CA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39C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48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77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A2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53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6E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7B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99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75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0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31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03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AC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E9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FB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45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FFB1160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27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209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317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C90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AB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1A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44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20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61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5C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9D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B5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3E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AC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E5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3F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CE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7A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11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38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669FFDF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937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7B1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0DA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C5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96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9E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CD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0B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74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EF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15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F5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9A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6C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C3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89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8E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CC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29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75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0B1A48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0F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62E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4A8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C9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DC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19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A1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C1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29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14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4C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BC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01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67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32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65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3D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22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BA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1E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145FD6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7F4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A5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74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385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51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B0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0B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59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AC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DD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E6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39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E0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DF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3F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D9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A9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AB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BD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DB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65987F2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82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BB8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77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587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5D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54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0B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0D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28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C3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31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95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98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FA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9D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D9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A6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9D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16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55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98D4139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3AD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069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B90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506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CBB0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1B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C2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DD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F0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575 258,00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14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19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40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C1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2D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3F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A1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C1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8D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16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A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A1DC2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E76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F6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C3F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4C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61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19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4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00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03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01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08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E1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85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B1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D5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AD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F9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FE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EF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DE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F72675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885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C9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8C1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736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649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7D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1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D9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64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91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4C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6A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29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7E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EF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5B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46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09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0C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25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431717A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5F7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BFB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33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08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A8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9C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E2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66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1 152 108,00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2A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575 458,00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7B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49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C6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84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0D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AE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91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AC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A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50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5E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5CCDB46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1C2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EA6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C8D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9B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9E9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17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1F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C0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B3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64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FA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C8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B7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34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31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0C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EA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06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DB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CA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D261EB2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CCC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62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A7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DD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DA5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93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EF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A1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6B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5C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D4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17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33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6C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F4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E8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5E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94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A9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F3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4400EB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739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76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46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E56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B71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F8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7F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E2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C0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77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C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72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52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50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F9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3F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C5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89B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41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16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C96447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D2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F5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D4E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63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57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B5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8F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77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C0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3C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DF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64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4A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D5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29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8E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0F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19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AF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29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7BFE45C" w14:textId="77777777" w:rsidTr="00CD17C7">
        <w:trPr>
          <w:trHeight w:val="2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8F0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15A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281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2A6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B8F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A5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EF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9F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202 058,00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BC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194 622,00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C6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FF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C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53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E5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1E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6A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BE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24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CF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1D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43E263B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7B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EF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3B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A3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FF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D3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49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83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C7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F2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07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58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56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EC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4B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62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0E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3D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41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9F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23F131E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5D6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2C8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324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CC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1E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0F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10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E6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22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03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A9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E1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8B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D4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57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20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08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5F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DC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38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1410D9C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44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7F9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F2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EE7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DD2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71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B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AC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205 018,00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3E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197 582,00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43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AD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36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B6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AA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0F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75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A5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15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E2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54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099238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CD2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FC7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ADB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ED5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14B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C9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F0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BB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D9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10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81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EB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8E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12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BF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7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73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E2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73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CA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B16244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285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5B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21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36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9A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39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43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85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51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05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BF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8F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7C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9A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6D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96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4C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2C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95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0D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66E6F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4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D7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12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A61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2B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A6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65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68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FE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8A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43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EB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13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E0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59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65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C1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6A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ED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BD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DD4B8E0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245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ECB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6E7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749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E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37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56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AC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F1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F2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5A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40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DB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DB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50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CD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77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BF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82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06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1BE935C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6A6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C32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029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318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EDF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F1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5F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50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AE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A6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57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05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6B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9D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A9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3B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44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B0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C3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24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26ABD9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E14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4C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E74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845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00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94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CE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EB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C8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5A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37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C7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B0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D9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83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D2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7D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1A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56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5A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22EBA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BE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29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0B1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22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35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3E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64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A1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54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6B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49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3B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D4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69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C7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59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E8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CC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0A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0F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C144CC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F0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F7B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12C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143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1C6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CC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B9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3F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DD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DB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AC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80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A7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98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EA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E0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C3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67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4F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4B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ED8B29E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C45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D58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B3E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369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86B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F8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92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70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B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3E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F3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FA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68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07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16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8A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C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49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43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7A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AB30731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46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DE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3C5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F2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ED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FE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12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D3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BF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A3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0B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76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D2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EC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5E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96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CB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B4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40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BB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409DB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D8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E10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06D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E67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19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64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17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87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71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01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A5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D5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3C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6A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91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07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36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1A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5E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9C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8856A53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228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DB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03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7EF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F7F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51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6A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77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5C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F2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C2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40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ED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AF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F1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61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0B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3A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0F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AE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FF8D87E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B41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AA3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4A2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C26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58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AB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22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5F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45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8B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2D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71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78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22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42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00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C2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8E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A1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68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85A3B1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2D5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6A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3D7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54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C5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B5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44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A4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CB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02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F4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54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38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5E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6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24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6E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C9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C2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21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2C3BF9A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D5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F1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74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8B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39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3C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E6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48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F7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B0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1A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1B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0D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93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DE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25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54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12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9F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3E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76E9B64" w14:textId="77777777" w:rsidTr="00CD17C7">
        <w:trPr>
          <w:trHeight w:val="23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277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27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760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17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FF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A9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7E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E7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50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405 516,00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B1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8B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E2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54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35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C2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66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D9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DE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6F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D6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5888DD0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24D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34C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D33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0C7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49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F0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97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28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98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EA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6F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C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17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67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C9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13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A7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33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05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6C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B48C9D7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46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39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42F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C18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8D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98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E1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C8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B1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D8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E3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E1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8E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D1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04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AB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6E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90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14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84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188A949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FD2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40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AF0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F8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015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03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90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C9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E8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2C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7C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C5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4A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43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78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E7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0C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69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FF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C6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21C0A0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13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1E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4D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9BC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FB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92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AD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1F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DD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28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9F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2D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D3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45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96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94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DB6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C1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F5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02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D17C7" w:rsidRPr="00445C59" w14:paraId="20EF82A3" w14:textId="77777777" w:rsidTr="00CD17C7">
        <w:trPr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7B36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B058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DEC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9A8F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30DF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BB7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D57C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E46B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A5B3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B325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7A98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DF20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BA85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6FBD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5CF6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FECA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78C7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4BA0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117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492D052E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15F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8EC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5CC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0FE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704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19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CD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26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44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46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F9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92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F6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B8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5E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8D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6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C5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BC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0D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DC4CDD3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8D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EA0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1F1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2AD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500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09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98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D9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4A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95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E2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0F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6F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F1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07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5A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41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9C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DA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18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DEE15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040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40A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198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AFE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0D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47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17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7D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42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93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AA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F9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80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6F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DF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55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A9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B1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7A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45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D706F87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B0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B0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AA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8F1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136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7E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84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91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94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F6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CA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26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BB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2A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4DA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F0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81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E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A9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5F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71F2133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5BA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8FD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8B3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A1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34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39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9B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70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7B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79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53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A8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DF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D1B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82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1F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DC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61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6B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D2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F3E36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8B4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FB7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60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F7B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6A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F4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57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2F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10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AB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70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A9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01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FF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10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D3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86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B3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90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09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396DF45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026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E9A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72A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649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81E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F9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06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09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12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4B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FB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20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4F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E6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5F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8A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A1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AD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F5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66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18F7DC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17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6EB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56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E1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22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A3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08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07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3C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8C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34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53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93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17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93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11E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44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E4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02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F3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532EDB2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292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087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AF6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DB6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DC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45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E1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95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CA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9B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36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06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E2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BA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7E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1B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49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0A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7F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99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392D9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82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DBF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B4C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F2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544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2D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63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AC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96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7E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B4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9E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31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1E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5F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CA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9B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B2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6D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D5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14F42D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51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66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DDC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9D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C25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2A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08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CF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D4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17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81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5E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0F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15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9C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E0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29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B7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80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95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537B247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CF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C3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5AB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D98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5F7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C1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B5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5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8B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65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3E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FD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DA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98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10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51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95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5C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3C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50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3908770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F38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7D6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CB0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D4F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E63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CD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7C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A4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09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40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08D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BB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BB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FE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C6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43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62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58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97D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1A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8125EB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A8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0F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44D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386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E0F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AA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9E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97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A7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6B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61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1B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6B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0E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6C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8C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5F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7C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DF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23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050B5F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751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CE6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EC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95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D5A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14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DE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84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5D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A0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42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80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AB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06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10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BD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94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B7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0B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30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EE2F17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929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537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1B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B00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FDB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5B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62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75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6F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9B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A8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A23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4B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5B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67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A7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EC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69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FE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8C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BD670D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74F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342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586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C6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CC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32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0B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77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2F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44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3E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0C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2F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AD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AE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5A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C6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17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3A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90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4F77D69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651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126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DA6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967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D5B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4B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65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DC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96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70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17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40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03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27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17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BA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78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36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A2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ED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AF54012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01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16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849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FE4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B65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6C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84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5E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20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8F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F7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19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F8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22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71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7A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70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6F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AF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98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023E07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D7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A3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8D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69C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B2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72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A7C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F2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780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6D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30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CB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7E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5A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88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58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44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D3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DC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64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674464B" w14:textId="77777777" w:rsidTr="00CD17C7">
        <w:trPr>
          <w:trHeight w:val="29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BE5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68B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2A4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613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9E7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6E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8A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BE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A8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4B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4E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70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09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62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C8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3C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41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55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C1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AF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F224349" w14:textId="77777777" w:rsidTr="00CD17C7">
        <w:trPr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9D1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45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A6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45E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5B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F4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18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09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46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F8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04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0E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35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90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A4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D8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ED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16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CA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A2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5C07134" w14:textId="77777777" w:rsidTr="00CD17C7">
        <w:trPr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FF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92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FDFC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86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9D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BF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44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A2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D7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9E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54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6D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91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13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5A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9F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D6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8B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98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61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158A88" w14:textId="77777777" w:rsidTr="00CD17C7">
        <w:trPr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A30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BDF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152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649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A0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03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85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E9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A5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57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39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57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7B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EB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99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F4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2B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57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45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F6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CAAE620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4D5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A6F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9585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DA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6D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24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32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D0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1 054 698,00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17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90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50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39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DE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D5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5E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F5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3C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B0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CF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4E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0D21253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2E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96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19A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4E6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2E4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E1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F2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FA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E4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C9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1C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F9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82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C9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23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5A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68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AB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5B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56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A743F4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CB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B78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C7A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68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82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36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4A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7E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61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B6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E5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4E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1B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4B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1E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22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34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E7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83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E2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FA3AD9B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B51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12B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057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69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F13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48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10 132 721,00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03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10 132 721,00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8D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1 058 698,00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1E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0B4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291 149,00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09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91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66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27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BE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2E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8D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88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78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45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9FA4A68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01C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190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4D7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68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99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47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B8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4A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3D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A6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FF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E4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D4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4B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F8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BFF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E4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F8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00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79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DA79968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7C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687C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FA6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8A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7DF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30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0C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F1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65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D6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F9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6F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39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96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B7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F9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0F9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44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02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19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93BE61E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F7E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6F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3F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485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E8A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FC0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61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A1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7D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F5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AE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C1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61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9A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43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D8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B0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BB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CC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AE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2296199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EE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054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073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09E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720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97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50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29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29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12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52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04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ED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9D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7F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35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A4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78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C4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4B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121010B" w14:textId="77777777" w:rsidTr="00CD17C7">
        <w:trPr>
          <w:trHeight w:val="2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DC8F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39B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B3D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05E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AE8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9C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7E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14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8A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6A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C1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61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9C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4B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62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73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4C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C6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E4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BF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90437EE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F56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A5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7A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E8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F4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FF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6F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6C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E5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5F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7E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41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76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C0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27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6F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C7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00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09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8B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1BDE6C8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830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382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07D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8A3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48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2C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62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C8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5C7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AA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7B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DC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E7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7D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16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8C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76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30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17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E4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34D381B" w14:textId="77777777" w:rsidTr="00CD17C7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80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028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FCA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D6E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514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15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CA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D2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00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1C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60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3A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1D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37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EE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74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23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DE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6B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53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C3D7626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406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363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D02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B7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8DD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9B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2 922 819,22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B3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54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48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0B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AB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04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59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9F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3A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C9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69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77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27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BF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75892B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38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84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9FB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EF9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6CD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87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04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59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29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1C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6E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56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AA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5D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51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CA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B3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F5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16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2D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7873BAC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FA8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05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EE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A9E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460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54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DF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C3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EC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F4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00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16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192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8C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2E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0E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A0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38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F1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C9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45CA82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2FB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77C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8C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B7D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A5D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00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2 990 319,22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19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44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88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FC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D2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FC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ED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72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5D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C2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FF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72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CB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86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B38B808" w14:textId="77777777" w:rsidTr="00CD17C7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8E2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1C0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186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27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zabytków i opieka nad zabytkami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D1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BC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B8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C5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B9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65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EE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EB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71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5C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C5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D5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20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21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9E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85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7D437E9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FA7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DFA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FE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0FE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9AB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F04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55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C8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86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A2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D0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4D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78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C4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4B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37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B1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12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FF3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AE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1902DE6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C2A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84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D0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01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DC6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44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01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85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84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00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22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CB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88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EC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ED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20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02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76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6C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64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276B9BF" w14:textId="77777777" w:rsidTr="00CD17C7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A9D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974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020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26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949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1C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26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7B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4C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1B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E43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39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9B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C6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25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FD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74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11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93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82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E121ECF" w14:textId="77777777" w:rsidR="00CD17C7" w:rsidRDefault="00CD17C7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17C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6"/>
        <w:gridCol w:w="12"/>
        <w:gridCol w:w="742"/>
        <w:gridCol w:w="12"/>
        <w:gridCol w:w="898"/>
        <w:gridCol w:w="12"/>
        <w:gridCol w:w="734"/>
        <w:gridCol w:w="12"/>
        <w:gridCol w:w="744"/>
        <w:gridCol w:w="12"/>
        <w:gridCol w:w="778"/>
        <w:gridCol w:w="12"/>
        <w:gridCol w:w="741"/>
        <w:gridCol w:w="12"/>
        <w:gridCol w:w="730"/>
        <w:gridCol w:w="12"/>
        <w:gridCol w:w="741"/>
        <w:gridCol w:w="12"/>
        <w:gridCol w:w="704"/>
        <w:gridCol w:w="12"/>
        <w:gridCol w:w="641"/>
        <w:gridCol w:w="12"/>
        <w:gridCol w:w="730"/>
        <w:gridCol w:w="12"/>
        <w:gridCol w:w="851"/>
        <w:gridCol w:w="12"/>
        <w:gridCol w:w="744"/>
        <w:gridCol w:w="12"/>
        <w:gridCol w:w="761"/>
        <w:gridCol w:w="12"/>
        <w:gridCol w:w="658"/>
        <w:gridCol w:w="12"/>
        <w:gridCol w:w="684"/>
        <w:gridCol w:w="12"/>
      </w:tblGrid>
      <w:tr w:rsidR="00CD17C7" w:rsidRPr="00445C59" w14:paraId="107E0853" w14:textId="77777777" w:rsidTr="002C0ADB">
        <w:trPr>
          <w:gridAfter w:val="1"/>
          <w:wAfter w:w="12" w:type="dxa"/>
          <w:trHeight w:val="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748B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BD5B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231F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5F04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CE94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F176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2B5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9799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AD8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47C3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077D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25CB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BF5A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BB08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0BDC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A467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E712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8DB5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2F71" w14:textId="77777777" w:rsidR="00CD17C7" w:rsidRPr="00445C59" w:rsidRDefault="00CD17C7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45C59" w:rsidRPr="00445C59" w14:paraId="5E98EFE9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A26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8D2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CFB1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72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D5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7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A3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4F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56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12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126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65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D9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698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E38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40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31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A1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79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0E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1A66C6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B50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CEC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02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80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567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FB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23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AE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D0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6E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8C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E4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E2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EE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E07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A0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9C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75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E4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7B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027B7BE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B2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C8C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22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244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D07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79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89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7D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38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E6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0C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28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03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06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40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B3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7C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E8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85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41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199696F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C3D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514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635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EA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BDE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176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5A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2F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CA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9D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37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F3F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F5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8E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35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CA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FD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DF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A77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95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0EB875F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97CD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4A18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648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081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9E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35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7BE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4B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F9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36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91 348,00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04A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92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85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9C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CAA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B67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D8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A9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8D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8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CD97154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060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1A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3F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A48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F6C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77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29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1F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E1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DD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ED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2F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92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4F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9F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8C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3D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46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C7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75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4A41667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A4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998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A6E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7B3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2FE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FC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A1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356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A4D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49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6B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8A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04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E2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25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0E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D60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6F3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57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ADD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F4C0722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4C9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977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97E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6E4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C4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F3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E8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59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00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E5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157 848,00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44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83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2B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44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A7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49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07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75C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8B5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80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9319956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7C2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544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3AE0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92B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3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2E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8F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1C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47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5E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48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8BF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5C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A4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5B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9A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D0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11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85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12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8A271CD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609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683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BF2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055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FA6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12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BA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6F3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40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D5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37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78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27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FB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42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DF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C8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FC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B1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F6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A0C276F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B8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3E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AA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378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5D0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B7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86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47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CE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9B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30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547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91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22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7C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94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11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EE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57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E1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C049995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B1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35D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B7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2B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75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25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90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6B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01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B6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65E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F2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EF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5A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8A4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95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07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03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28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0B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2FCB100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DA0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CE0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FFC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B2C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B1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EB2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04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80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D4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7C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B6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70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80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44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BB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53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34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05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51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5E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FC32AE2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1A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0C9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2E5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65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7CB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0A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61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A2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24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DF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7C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1D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C5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FC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6E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1E9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BE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D6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31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88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F4AAF03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E32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8B8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F97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E76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67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81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C0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3A5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EA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C0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7F3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6F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7B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82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EA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35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05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16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39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A6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8712F15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C51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6D6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FFE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62A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B3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7B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8F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2B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0D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C9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69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639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C8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B0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C3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39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13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3A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64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25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826CBCF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345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9CE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7B8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5D7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3D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27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DEB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CAA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0B6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85F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B9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D3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909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E7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75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45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42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C0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0D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C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8749FFD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B77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2B9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FD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2A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ED1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B8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31C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66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C5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80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6A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B4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FD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45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3D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1B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91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FC0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D3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29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E2FA2A9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57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770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18B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0D4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21A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DA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1A8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8DE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D7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0A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7F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94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FD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75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7F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54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82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D1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40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3B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18102C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230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CA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BC2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4E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190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3C7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E6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B45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295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DF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8C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8A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79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F8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D4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3B5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AB0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6F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D5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33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DB714B0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323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283A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F949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32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F43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7CC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406 268,00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C5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353 268,00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30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7C2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9D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42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BD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2F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916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4E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1B2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4D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F9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C8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6A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5A4959D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73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7EF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BA5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9C4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1EE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36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AB3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036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00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E0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72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4EE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0D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69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F0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E8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B2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63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E3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47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6D97734F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C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C8D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C53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772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417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EB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8C7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6FE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B83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46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CE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3F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62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4E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F6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C3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E3D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57C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D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64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080338B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983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02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826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63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897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C25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366 268,00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5A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313 268,00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D48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2E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9B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53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3E5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89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3B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73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20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C0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EAA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74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E5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6A1736C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17F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289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C64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A6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AB4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0A4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E1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4D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FE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55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82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06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CD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DB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13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4A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C0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F5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E0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98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6E07C10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ECD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08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C8C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71D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E0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E6B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E5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E85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AAF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C3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70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D9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96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60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A7C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779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2D0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2B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070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AFF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D29A071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550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67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F26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37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D6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9E3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A61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07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85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C8F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75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38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F51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980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C1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E7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434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38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0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3C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44900973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FDB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608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B9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006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0D9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67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170 468,00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85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CC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8A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08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63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AD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207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11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61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C9C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BA2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E1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42D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0E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7720402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60C2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E67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43F7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215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D7F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4F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CE5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C2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8D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4C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426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097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169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26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C43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F8A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D8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FC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05A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DF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5DA668C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B81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0B6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EEA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F85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4D7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82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AD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BE0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FDF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98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4F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84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C0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237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52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6E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CD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1F9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A72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EE4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EE92647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B3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90F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A01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FFF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0CE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FA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A2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D5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FC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C5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F34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6A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08E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744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DD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E7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FD1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615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B0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A8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C7238EA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4D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93A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F1C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ABE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58E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33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DF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7AC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36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091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9B4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E5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E9F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E8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DD7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55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66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631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85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350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07E901B6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4E04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9D3C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DFF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C00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8AD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24F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B68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259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10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23A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56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DEE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C5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C5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686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FC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4D1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FC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9DC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38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544AA21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531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BCF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51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F30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9E7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771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B5D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707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498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52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BFF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514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F5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472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6BA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5F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3C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58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293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BD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D64B1F1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A4D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482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2881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A2C6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4B7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DD4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172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1B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C4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76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08A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C56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F4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9B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58F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24D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4AE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A6D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EE0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5D3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696415D" w14:textId="77777777" w:rsidTr="00445C59">
        <w:trPr>
          <w:gridAfter w:val="1"/>
          <w:wAfter w:w="12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610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90A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BF5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C8E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0F93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431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5D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BE9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926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5FD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A0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CA8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150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9C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AD4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4D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DF9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62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503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1D1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6F90A6C" w14:textId="77777777" w:rsidTr="00CD17C7">
        <w:trPr>
          <w:gridAfter w:val="1"/>
          <w:wAfter w:w="12" w:type="dxa"/>
          <w:trHeight w:val="29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4FFE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C0DB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5586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9F7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65E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896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5F3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F9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4F1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B18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3F0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48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EA2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06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F3A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03B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2F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D9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9B9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E71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4B1634C" w14:textId="77777777" w:rsidTr="00CD17C7">
        <w:trPr>
          <w:gridAfter w:val="1"/>
          <w:wAfter w:w="12" w:type="dxa"/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7E4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D6EA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8B2D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11B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878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FF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309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8CD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E8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37E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41C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62B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5CB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24C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D9C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BDD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D80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1B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E0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05D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2760000F" w14:textId="77777777" w:rsidTr="00CD17C7">
        <w:trPr>
          <w:gridAfter w:val="1"/>
          <w:wAfter w:w="12" w:type="dxa"/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320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F59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65A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135C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79C7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9A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928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5A4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0F3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A9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D6C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96E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A4E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50B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6C2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49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B93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EE1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CFA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0C7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1000B963" w14:textId="77777777" w:rsidTr="00CD17C7">
        <w:trPr>
          <w:gridAfter w:val="1"/>
          <w:wAfter w:w="12" w:type="dxa"/>
          <w:trHeight w:val="29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0D39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045E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80F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20A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AB05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C9A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595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5F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34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A09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9C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F3C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60A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B3F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48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93B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70E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1C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C8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2AC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5A8B6CFC" w14:textId="77777777" w:rsidTr="00445C59">
        <w:trPr>
          <w:trHeight w:val="165"/>
          <w:jc w:val="center"/>
        </w:trPr>
        <w:tc>
          <w:tcPr>
            <w:tcW w:w="27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BB13" w14:textId="77777777" w:rsidR="00445C59" w:rsidRPr="00445C59" w:rsidRDefault="00445C59" w:rsidP="004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6C8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E38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57 109 113,76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22A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45 811 970,41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64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28 907 875,27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7CD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17 907 084,85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AA5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11 000 790,42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462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3 004 766,97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7C9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12 031 058,17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78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04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216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668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11 297 143,35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0BE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10 804 644,75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B7A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122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3A8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445C59" w:rsidRPr="00445C59" w14:paraId="6D3A09D2" w14:textId="77777777" w:rsidTr="00445C59">
        <w:trPr>
          <w:trHeight w:val="165"/>
          <w:jc w:val="center"/>
        </w:trPr>
        <w:tc>
          <w:tcPr>
            <w:tcW w:w="27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DEC8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7354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AB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-159 387,00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61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-159 387,00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301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-147 887,00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BAE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-15 674,00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BE0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-132 213,00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321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84F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2E2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C62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FDD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1C7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878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298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085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C5B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36633EC4" w14:textId="77777777" w:rsidTr="00445C59">
        <w:trPr>
          <w:trHeight w:val="165"/>
          <w:jc w:val="center"/>
        </w:trPr>
        <w:tc>
          <w:tcPr>
            <w:tcW w:w="27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9F4B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F090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A8DE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536 548,00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1D59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512 548,00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AAD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435 927,00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975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261 027,00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6B4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174 900,00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62B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80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66 621,00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C79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800A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EDB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E5B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505B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99B7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AF1D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B6C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45C59" w:rsidRPr="00445C59" w14:paraId="77BD0899" w14:textId="77777777" w:rsidTr="00445C59">
        <w:trPr>
          <w:trHeight w:val="165"/>
          <w:jc w:val="center"/>
        </w:trPr>
        <w:tc>
          <w:tcPr>
            <w:tcW w:w="27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BC92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FEEF" w14:textId="77777777" w:rsidR="00445C59" w:rsidRPr="00445C59" w:rsidRDefault="00445C59" w:rsidP="0044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051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57 486 274,76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382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46 165 131,41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F07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29 195 915,27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464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18 152 437,85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DB4C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11 043 477,42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D3B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3 004 766,97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FCE8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12 096 179,17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198F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7583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1860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0965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11 321 143,35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3E76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10 828 644,75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F561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7324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EAF2" w14:textId="77777777" w:rsidR="00445C59" w:rsidRPr="00445C59" w:rsidRDefault="00445C59" w:rsidP="0044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45C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26C2061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3417B" w:rsidRPr="00C3417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231E59" w14:textId="636270A2" w:rsidR="00C3417B" w:rsidRPr="00C3417B" w:rsidRDefault="00C3417B" w:rsidP="00C3417B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035038D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A24BC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51212C0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663"/>
        <w:gridCol w:w="1992"/>
        <w:gridCol w:w="1701"/>
        <w:gridCol w:w="1984"/>
      </w:tblGrid>
      <w:tr w:rsidR="00E16D1B" w:rsidRPr="00E16D1B" w14:paraId="62AC0F5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A3E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E81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3D4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CFF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656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2A1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9B3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E16D1B" w:rsidRPr="00E16D1B" w14:paraId="7A4F4A72" w14:textId="77777777" w:rsidTr="00E16D1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2B487" w14:textId="0AE3345A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4639A" w14:textId="495C17EB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DEC81" w14:textId="6D0E6730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6D75E" w14:textId="5C998DF4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12E6D" w14:textId="09E7AAAD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F006A" w14:textId="178B6AF1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9F9CCE" w14:textId="5A926CF3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6725CAFE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151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95D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E5E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8AD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D9A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5 659 976,90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D86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91A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5 659 976,90</w:t>
            </w:r>
          </w:p>
        </w:tc>
      </w:tr>
      <w:tr w:rsidR="00E16D1B" w:rsidRPr="00E16D1B" w14:paraId="36D7280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55A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D5C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40C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29E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F53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E8F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5AB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E16D1B" w:rsidRPr="00E16D1B" w14:paraId="1F7BECF1" w14:textId="77777777" w:rsidTr="00E16D1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AF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273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319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21B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EAE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8B1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DB4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E16D1B" w:rsidRPr="00E16D1B" w14:paraId="3DEED80B" w14:textId="77777777" w:rsidTr="00E16D1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8B3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1A5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852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AF9C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E57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C2E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FCB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E16D1B" w:rsidRPr="00E16D1B" w14:paraId="7067FFA5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01B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0D5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BB7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9D8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CB1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0DD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107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16D1B" w:rsidRPr="00E16D1B" w14:paraId="1278BC2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494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688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22A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C35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EC8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C8C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CDB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6D1B" w:rsidRPr="00E16D1B" w14:paraId="2DA52B9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0A1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E95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145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FDC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D9F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B42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EBB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E16D1B" w:rsidRPr="00E16D1B" w14:paraId="4705FCB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FEC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7BA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407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CE8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158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01F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3F3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E16D1B" w:rsidRPr="00E16D1B" w14:paraId="2683237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F8B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DD0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06C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9A5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EA1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EA9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71B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E16D1B" w:rsidRPr="00E16D1B" w14:paraId="0A8FC23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51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322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BAA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BDD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4EB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288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AF4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</w:tr>
      <w:tr w:rsidR="00E16D1B" w:rsidRPr="00E16D1B" w14:paraId="631013F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4FE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228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1A7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3D9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AFF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665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4E3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16D1B" w:rsidRPr="00E16D1B" w14:paraId="29BF43B6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5E0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DDD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CDB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817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4F6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08F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C59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3 250 000,00</w:t>
            </w:r>
          </w:p>
        </w:tc>
      </w:tr>
      <w:tr w:rsidR="00E16D1B" w:rsidRPr="00E16D1B" w14:paraId="580A7D0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768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0277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58E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152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F38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706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353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16D1B" w:rsidRPr="00E16D1B" w14:paraId="01A877D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C99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815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DE7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5339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AE8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287 665,30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AF4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647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287 665,30</w:t>
            </w:r>
          </w:p>
        </w:tc>
      </w:tr>
      <w:tr w:rsidR="00E16D1B" w:rsidRPr="00E16D1B" w14:paraId="7CAE14A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11B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C8A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B5B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071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0C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168 803,58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343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FAB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168 803,58</w:t>
            </w:r>
          </w:p>
        </w:tc>
      </w:tr>
      <w:tr w:rsidR="00E16D1B" w:rsidRPr="00E16D1B" w14:paraId="45B97FB0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1FE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4F2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AFD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6E3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8E3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BF3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1BF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E16D1B" w:rsidRPr="00E16D1B" w14:paraId="2D9C512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5C2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110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012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C19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36F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866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752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E16D1B" w:rsidRPr="00E16D1B" w14:paraId="1159007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57A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7FA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14C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3FE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704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B72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243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E16D1B" w:rsidRPr="00E16D1B" w14:paraId="15D1883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9F5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BC3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3F8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8F9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8EC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E47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C5A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E16D1B" w:rsidRPr="00E16D1B" w14:paraId="4005171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78C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5F3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756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DC7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BE5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FC8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650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6D1B" w:rsidRPr="00E16D1B" w14:paraId="7B1AE32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39A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9E0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656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0BF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A2E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686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6A1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16D1B" w:rsidRPr="00E16D1B" w14:paraId="11F9BC5E" w14:textId="77777777" w:rsidTr="002C0AD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22354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21DC4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CB048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3B052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FFE6C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05DC3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9C439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5107799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01A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2DA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CB1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269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5F8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A51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2DC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E16D1B" w:rsidRPr="00E16D1B" w14:paraId="65964DA1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B22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588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2A4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D91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A97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DB7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89D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E16D1B" w:rsidRPr="00E16D1B" w14:paraId="0595E24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06B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2DB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BF8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C0C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A6D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9A8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738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</w:tr>
      <w:tr w:rsidR="00E16D1B" w:rsidRPr="00E16D1B" w14:paraId="532831F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93C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340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83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42A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943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383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198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E16D1B" w:rsidRPr="00E16D1B" w14:paraId="7B107A8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E0B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911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EE1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9E3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E1D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003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306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E16D1B" w:rsidRPr="00E16D1B" w14:paraId="292A624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F6E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854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100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5DA0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7E9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55C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A01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E16D1B" w:rsidRPr="00E16D1B" w14:paraId="387E828F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1CE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D09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0DD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B4D0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57A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24B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51A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E16D1B" w:rsidRPr="00E16D1B" w14:paraId="17FCBC0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6A5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3C8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1EB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851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381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A74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E4A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5D55345D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DDB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A38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71C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473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E39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48E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F4C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1ED6162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B01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808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A5E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F66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318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D20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C1F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E16D1B" w:rsidRPr="00E16D1B" w14:paraId="2E54F6E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551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4B4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7B1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35A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53B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595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5D1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E16D1B" w:rsidRPr="00E16D1B" w14:paraId="20464F7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A52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DF2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8D8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29A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8D7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BEA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33B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E16D1B" w:rsidRPr="00E16D1B" w14:paraId="3D034BD3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93D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C85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7E6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3C9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3A6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818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A29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E16D1B" w:rsidRPr="00E16D1B" w14:paraId="0A53092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AB8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432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764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209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338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8B9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3AD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E16D1B" w:rsidRPr="00E16D1B" w14:paraId="4DE133FF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BAE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5B0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D6B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D72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638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739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FBC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E16D1B" w:rsidRPr="00E16D1B" w14:paraId="4C8BE108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9FA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46E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A3C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A71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C28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45C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C3F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E16D1B" w:rsidRPr="00E16D1B" w14:paraId="2D8DF57C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D01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CB1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1F8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059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5EF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35E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B91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249E5B1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641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DD7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0C4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933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E71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35D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8D2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5932F6B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BC0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37B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7BD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D9A0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B13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0F2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11C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E16D1B" w:rsidRPr="00E16D1B" w14:paraId="3681EEC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2C1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452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9D2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309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DC4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DF6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CC2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16D1B" w:rsidRPr="00E16D1B" w14:paraId="6FD1ABB0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D5A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8E2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859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1C1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929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BA5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6FC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0F5DF15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832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92D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2A1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2C2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553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0DA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7E0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E16D1B" w:rsidRPr="00E16D1B" w14:paraId="3C5956A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401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D0B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2F6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9FB2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2D4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FC4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8F6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E16D1B" w:rsidRPr="00E16D1B" w14:paraId="5EB5F56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0DE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35B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0B9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5BF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CC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B17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D06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</w:tr>
      <w:tr w:rsidR="00E16D1B" w:rsidRPr="00E16D1B" w14:paraId="4624A53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A05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3CF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74A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B30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73B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6C4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8A6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E16D1B" w:rsidRPr="00E16D1B" w14:paraId="52A7473A" w14:textId="77777777" w:rsidTr="002C0AD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C1DB8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CDED5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D53B0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07DA1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0322D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1B407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4358D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5EF22D03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4A7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40A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DBF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E95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F76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497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0C3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E16D1B" w:rsidRPr="00E16D1B" w14:paraId="7954848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AB2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A41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F1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577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6BD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A5C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274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E16D1B" w:rsidRPr="00E16D1B" w14:paraId="728814CE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C51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52F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4D8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5F4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1C5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829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4D4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E16D1B" w:rsidRPr="00E16D1B" w14:paraId="02130FE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058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7B5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58A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B4C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C8C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7B5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842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37EB784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15A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D5F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CF2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D90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641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A6F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243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E16D1B" w:rsidRPr="00E16D1B" w14:paraId="0316BFE7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9ED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ECB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80E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DB0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8A9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7DA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1FE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E16D1B" w:rsidRPr="00E16D1B" w14:paraId="72F83B78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A72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8F4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A18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ADF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4C4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0E6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00E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16D1B" w:rsidRPr="00E16D1B" w14:paraId="332CEDA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4D5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38C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33C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65A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93A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9C5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BF4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6D1B" w:rsidRPr="00E16D1B" w14:paraId="4042EB2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A20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7F0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B20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432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5CB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32F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215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5FAA362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2E7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B25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F5F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0BA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CAD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19A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3E8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</w:tr>
      <w:tr w:rsidR="00E16D1B" w:rsidRPr="00E16D1B" w14:paraId="5D2CBC7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4F9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154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C17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FF4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0E0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D89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312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</w:tr>
      <w:tr w:rsidR="00E16D1B" w:rsidRPr="00E16D1B" w14:paraId="470F13F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7D7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523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B1C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53C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5C7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5DF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19A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16D1B" w:rsidRPr="00E16D1B" w14:paraId="3A28CF97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132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3F0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94D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C72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09F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510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3C9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16D1B" w:rsidRPr="00E16D1B" w14:paraId="6111164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A00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2ED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0F8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AB3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7DB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53D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127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</w:tr>
      <w:tr w:rsidR="00E16D1B" w:rsidRPr="00E16D1B" w14:paraId="5EE86D8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753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B8B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0AD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C92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BE1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F35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FD9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E16D1B" w:rsidRPr="00E16D1B" w14:paraId="3E8212B8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BE5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328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E7C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525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FBB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98F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252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E16D1B" w:rsidRPr="00E16D1B" w14:paraId="7A284DA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EB5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5CC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F9C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766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1F5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9E4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064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16D1B" w:rsidRPr="00E16D1B" w14:paraId="0C135F1F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DFE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30B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7C3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579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479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893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7AD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16D1B" w:rsidRPr="00E16D1B" w14:paraId="0123196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EEC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D27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AD7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C1CC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6EB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913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- 8 268,00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B4F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E16D1B" w:rsidRPr="00E16D1B" w14:paraId="261F9AE6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6EF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B8B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2D6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C77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094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DC1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8 268,00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E68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E16D1B" w:rsidRPr="00E16D1B" w14:paraId="288864A5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1DB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6C6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F92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DE9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CC8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1B0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EBA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10295DB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C9A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295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E8D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10F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CEA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58C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6CB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0077035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6E7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2A3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6F6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79B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3D4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472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4B4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46ABF9F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EA7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BAD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45C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353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63B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354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B24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510D13D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F88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582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FAE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54B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3C5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78A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7ED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E16D1B" w:rsidRPr="00E16D1B" w14:paraId="0CEF3F34" w14:textId="77777777" w:rsidTr="002C0AD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45036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62726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89646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9E17C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C2020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92971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7A844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2F06D374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E94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428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D55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292C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4A2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E42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980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5403B31C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E8A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FF0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82A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91E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8AA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560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16B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20E99815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0A1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1B2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783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AA8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EC4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88C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6B0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186E6D1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269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055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A0B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935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ACA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197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23A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E16D1B" w:rsidRPr="00E16D1B" w14:paraId="357D5A5A" w14:textId="77777777" w:rsidTr="00E16D1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311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5DD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6E5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232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830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704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070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E16D1B" w:rsidRPr="00E16D1B" w14:paraId="23EE02F3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EFE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8BF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4F6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5B9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9D2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7B9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3AD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E16D1B" w:rsidRPr="00E16D1B" w14:paraId="798ABF48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DF6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0B9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A14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2F0C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E9E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173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59B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16D1B" w:rsidRPr="00E16D1B" w14:paraId="36653F3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2C7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75B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FF4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A5D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92A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178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E12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E16D1B" w:rsidRPr="00E16D1B" w14:paraId="1D493EB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AA0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AD9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9A2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ABC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7ED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6CC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EFB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E16D1B" w:rsidRPr="00E16D1B" w14:paraId="4FA607FA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B61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A3F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0E2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C1D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EAE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C11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5E1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E16D1B" w:rsidRPr="00E16D1B" w14:paraId="32598594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D77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BB4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9FB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028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860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C9B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C31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6D1B" w:rsidRPr="00E16D1B" w14:paraId="05E0DA6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3D0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339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55C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C40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78D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8A1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D18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16D1B" w:rsidRPr="00E16D1B" w14:paraId="2FCED74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570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495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3F0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169B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FAD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15B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36B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</w:tr>
      <w:tr w:rsidR="00E16D1B" w:rsidRPr="00E16D1B" w14:paraId="1A3B081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C60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422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A7D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A1A4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EA9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9C4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6DA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E16D1B" w:rsidRPr="00E16D1B" w14:paraId="485F8257" w14:textId="77777777" w:rsidTr="00E16D1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6BC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13E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5D0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C70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455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EBF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939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E16D1B" w:rsidRPr="00E16D1B" w14:paraId="0F0E53C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261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013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66C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E62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F63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FDC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DA3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E16D1B" w:rsidRPr="00E16D1B" w14:paraId="22DC2E80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1DC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903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67A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F53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46F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B25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C04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4F99FE6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9BA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FD2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B6E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BD5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7AA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C7F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EEC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E16D1B" w:rsidRPr="00E16D1B" w14:paraId="78D7016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47C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8A1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8A6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3B4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E76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C3A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621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E16D1B" w:rsidRPr="00E16D1B" w14:paraId="766D98E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74F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BEF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C8D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1DF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BDE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69E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2C0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E16D1B" w:rsidRPr="00E16D1B" w14:paraId="5152FC8A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BA2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DF2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C07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AB9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6EB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43A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9AC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635C607D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2D1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4D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1A0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17D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CED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227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FB9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1006580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81A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147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85F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879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4F1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4DC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251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00FACC2B" w14:textId="77777777" w:rsidTr="002C0AD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8632A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121B7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7530E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A174D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CCF4B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966DB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BCE00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1814A2B8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76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A91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3B1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AEF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8DD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A09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6C0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16D1B" w:rsidRPr="00E16D1B" w14:paraId="2155204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25C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920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A94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CC27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D95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00D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3BE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E16D1B" w:rsidRPr="00E16D1B" w14:paraId="1440568D" w14:textId="77777777" w:rsidTr="00E16D1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550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9BB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1DC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B0F5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8F2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B77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2F9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E16D1B" w:rsidRPr="00E16D1B" w14:paraId="08D0F375" w14:textId="77777777" w:rsidTr="00E16D1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168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C81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7AD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826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9BF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283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D01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E16D1B" w:rsidRPr="00E16D1B" w14:paraId="43262998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79F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B85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101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4A3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263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987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006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E16D1B" w:rsidRPr="00E16D1B" w14:paraId="02B715A3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777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385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38F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7A5A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BCF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1E2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F19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E16D1B" w:rsidRPr="00E16D1B" w14:paraId="2AF959B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B15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D12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38A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784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FCF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4A4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078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E16D1B" w:rsidRPr="00E16D1B" w14:paraId="32D22C2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320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C02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E1E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275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193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C45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3A3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E16D1B" w:rsidRPr="00E16D1B" w14:paraId="7D64A89B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710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A3C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57D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B170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09E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B23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E26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6D1B" w:rsidRPr="00E16D1B" w14:paraId="2B731937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4EC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D82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32A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AB7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591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443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B36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E16D1B" w:rsidRPr="00E16D1B" w14:paraId="1F3EAE9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2AC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A97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9CC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9619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171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ED2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9BF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E16D1B" w:rsidRPr="00E16D1B" w14:paraId="0DBDF91F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A81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034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859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3C9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25E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0B1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B0E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E16D1B" w:rsidRPr="00E16D1B" w14:paraId="1224253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D44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B21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9BC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29E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821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F5D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FD2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E16D1B" w:rsidRPr="00E16D1B" w14:paraId="4118D67F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B8B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7F5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53E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294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14E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D8A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A77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E16D1B" w:rsidRPr="00E16D1B" w14:paraId="5AB2018E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994E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370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E9F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A94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09D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B50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B128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E16D1B" w:rsidRPr="00E16D1B" w14:paraId="11949CB8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7D0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4FB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6D9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C7B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CE9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64E6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855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E16D1B" w:rsidRPr="00E16D1B" w14:paraId="33ED338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F0F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47C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E73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638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FD0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CE9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CF7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E16D1B" w:rsidRPr="00E16D1B" w14:paraId="1BC049E1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31A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F62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425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977D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8EF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A3F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662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</w:tr>
      <w:tr w:rsidR="00E16D1B" w:rsidRPr="00E16D1B" w14:paraId="4609E1B0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F07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DF4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00B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D548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12B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84A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6E1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16D1B" w:rsidRPr="00E16D1B" w14:paraId="20566A4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F06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ACF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116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E44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55C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583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048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16D1B" w:rsidRPr="00E16D1B" w14:paraId="2ABEFAA1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92C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177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D9EF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9326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CCE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B6C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688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E16D1B" w:rsidRPr="00E16D1B" w14:paraId="5BE1421B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C86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0AE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7CAA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4E70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FFD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ED80B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E32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E16D1B" w:rsidRPr="00E16D1B" w14:paraId="1281F4F5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F81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CAD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8C9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6BF2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F18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1D3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71C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E16D1B" w:rsidRPr="00E16D1B" w14:paraId="5FB0D293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1E1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3B74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C3B5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C62E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9AD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0D6A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826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E16D1B" w:rsidRPr="00E16D1B" w14:paraId="6BAC48F6" w14:textId="77777777" w:rsidTr="002C0AD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72BF8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E9239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C84D7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0EC19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E3335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F2D9B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55360" w14:textId="77777777" w:rsidR="00E16D1B" w:rsidRPr="00E16D1B" w:rsidRDefault="00E16D1B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6D1B" w:rsidRPr="00E16D1B" w14:paraId="5B4A14B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3DAD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DB63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07A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95B1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9A1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48B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43CF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E16D1B" w:rsidRPr="00E16D1B" w14:paraId="1B4DBCC2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C8D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4B62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AF9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13A9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06E5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6A7C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1B7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6D1B" w:rsidRPr="00E16D1B" w14:paraId="4ECD4F59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17E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A519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76D1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F563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990D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698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554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16D1B" w:rsidRPr="00E16D1B" w14:paraId="5F56D98C" w14:textId="77777777" w:rsidTr="00E16D1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D8E8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1260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BB66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1FA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Skic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3811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C68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2262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64F9A92D" w14:textId="77777777" w:rsidTr="00E16D1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C8CC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F407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9A0B" w14:textId="77777777" w:rsidR="00E16D1B" w:rsidRPr="00E16D1B" w:rsidRDefault="00E16D1B" w:rsidP="00E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683F" w14:textId="77777777" w:rsidR="00E16D1B" w:rsidRPr="00E16D1B" w:rsidRDefault="00E16D1B" w:rsidP="00E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Zalesie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00F7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F9E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8AD4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D1B" w:rsidRPr="00E16D1B" w14:paraId="13D3BD52" w14:textId="77777777" w:rsidTr="00E16D1B">
        <w:trPr>
          <w:trHeight w:val="342"/>
          <w:jc w:val="center"/>
        </w:trPr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0C19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F260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11 297 143,35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17CE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05E3" w14:textId="77777777" w:rsidR="00E16D1B" w:rsidRPr="00E16D1B" w:rsidRDefault="00E16D1B" w:rsidP="00E16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11 321 143,35</w:t>
            </w:r>
          </w:p>
        </w:tc>
      </w:tr>
    </w:tbl>
    <w:p w14:paraId="516653D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AB8EA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8CD9A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861FC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7ED04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09986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28621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47C87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E1B12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57148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BBE27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EB3A55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299F9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DBBC4B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D366AF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170E7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9271E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F2864C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AE6F60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F363E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4B9CCF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CB848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A7BB8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D31D3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15812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66CD01" w14:textId="77777777" w:rsidR="00C3417B" w:rsidRPr="00C3417B" w:rsidRDefault="00C3417B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3417B" w:rsidRPr="00C3417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D34A99" w14:textId="3B0F6E34" w:rsidR="00C3417B" w:rsidRPr="00C3417B" w:rsidRDefault="00C3417B" w:rsidP="00C3417B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A9405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A9405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9405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9405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638DCB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5A8BD" w14:textId="77777777" w:rsidR="00755290" w:rsidRPr="007145F2" w:rsidRDefault="00755290" w:rsidP="007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5E773582" w14:textId="77777777" w:rsidR="00755290" w:rsidRPr="00C92E80" w:rsidRDefault="00755290" w:rsidP="007552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55290" w:rsidRPr="007145F2" w14:paraId="5A3CBDA8" w14:textId="77777777" w:rsidTr="002C0ADB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277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AD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1C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EC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826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C4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A7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55290" w:rsidRPr="007145F2" w14:paraId="6E7D1001" w14:textId="77777777" w:rsidTr="002C0ADB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B27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B2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C02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A0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EA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2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A6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55290" w:rsidRPr="007145F2" w14:paraId="5F5D8317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F2A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712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F4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3C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755290" w:rsidRPr="007145F2" w14:paraId="603A1DA6" w14:textId="77777777" w:rsidTr="002C0ADB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F57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2C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2A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65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5290" w:rsidRPr="007145F2" w14:paraId="4E157210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5EC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46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79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E2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55290" w:rsidRPr="007145F2" w14:paraId="3795D12B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BAB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FD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B1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21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755290" w:rsidRPr="007145F2" w14:paraId="5CF1B116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F4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CC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39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85C" w14:textId="77777777" w:rsidR="00755290" w:rsidRPr="007145F2" w:rsidRDefault="00755290" w:rsidP="002C0A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F9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AAB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9D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73F0972A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63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58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8C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064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63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0D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0F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55290" w:rsidRPr="007145F2" w14:paraId="051DB648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096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0C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FE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6FE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7E1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7E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B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55290" w:rsidRPr="007145F2" w14:paraId="014048EF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71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3B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25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4C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36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EA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2B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3385DA36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C61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78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3B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4D6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55290" w:rsidRPr="007145F2" w14:paraId="4B9F8DEE" w14:textId="77777777" w:rsidTr="002C0ADB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96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26F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21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4E7" w14:textId="77777777" w:rsidR="00755290" w:rsidRPr="007145F2" w:rsidRDefault="00755290" w:rsidP="002C0A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A5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9E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AE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755290" w:rsidRPr="007145F2" w14:paraId="38799402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B309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65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C5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A5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55290" w:rsidRPr="007145F2" w14:paraId="50130E24" w14:textId="77777777" w:rsidTr="002C0ADB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31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3F9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D4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F8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55290" w:rsidRPr="007145F2" w14:paraId="61F4B68E" w14:textId="77777777" w:rsidTr="002C0AD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49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20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B8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691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03A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60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238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55290" w:rsidRPr="007145F2" w14:paraId="4E803C34" w14:textId="77777777" w:rsidTr="002C0ADB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9BB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CE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21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7E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55290" w:rsidRPr="007145F2" w14:paraId="1F10B92E" w14:textId="77777777" w:rsidTr="002C0AD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51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01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C5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303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F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E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35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BF624F" w:rsidRPr="007145F2" w14:paraId="5A81DE15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D281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2EE" w14:textId="1D3CC62D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2 736 266,97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5CC" w14:textId="5F2ED469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BEE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2 736 266,97</w:t>
            </w:r>
          </w:p>
        </w:tc>
      </w:tr>
      <w:tr w:rsidR="00755290" w:rsidRPr="007145F2" w14:paraId="4AD4ABAA" w14:textId="77777777" w:rsidTr="002C0ADB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8F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CA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BA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4F" w:rsidRPr="007145F2" w14:paraId="60F55833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699B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8C5" w14:textId="05350CB6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D920" w14:textId="3C1602CA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854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</w:tr>
      <w:tr w:rsidR="00BF624F" w:rsidRPr="007145F2" w14:paraId="5063087D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5C4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6DA" w14:textId="5BF22D48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938D" w14:textId="3C7AF3B1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9D1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</w:tr>
      <w:tr w:rsidR="00755290" w:rsidRPr="007145F2" w14:paraId="5D7B3AF0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AC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63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DB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E2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51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45C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CA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55290" w:rsidRPr="007145F2" w14:paraId="6FDA5089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2D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9E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F4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D8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4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BE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44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55290" w:rsidRPr="007145F2" w14:paraId="05BD7A21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7B9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E2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FD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E9E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72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4F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50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55290" w:rsidRPr="007145F2" w14:paraId="75200F75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A7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CB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FE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11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E7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05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394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69FDF915" w14:textId="77777777" w:rsidR="00755290" w:rsidRDefault="00755290" w:rsidP="0075529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  <w:sectPr w:rsidR="00755290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755290" w:rsidRPr="007145F2" w14:paraId="7B605E54" w14:textId="77777777" w:rsidTr="002C0ADB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4F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4D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970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E8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1D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78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F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624F" w:rsidRPr="007145F2" w14:paraId="753C19AB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F6B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779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15D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F8C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1A1" w14:textId="4F4FCB19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A2D" w14:textId="7AC6D983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E47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BF624F" w:rsidRPr="007145F2" w14:paraId="4E46CED5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7F3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E73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BF5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919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EC7" w14:textId="1841C6AA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B4F" w14:textId="45308B4E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92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</w:tr>
      <w:tr w:rsidR="00755290" w:rsidRPr="007145F2" w14:paraId="5623C2D8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A6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671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70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178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E5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7E1" w14:textId="74D6A14B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F04" w14:textId="5C028375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755290" w:rsidRPr="007145F2" w14:paraId="7B7D25A0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2D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5C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9B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C1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67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23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48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5B4C9432" w14:textId="77777777" w:rsidTr="002C0A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73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2C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5A3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986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E1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269" w14:textId="2751053A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23B" w14:textId="09E1C3F7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755290" w:rsidRPr="007145F2" w14:paraId="42A361EB" w14:textId="77777777" w:rsidTr="002C0A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5F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8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58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F3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6DB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26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1B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55290" w:rsidRPr="007145F2" w14:paraId="6F4C18A5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5AC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98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0E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C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</w:tr>
      <w:tr w:rsidR="00755290" w:rsidRPr="007145F2" w14:paraId="336AD98F" w14:textId="77777777" w:rsidTr="002C0AD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A572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EF5C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7427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F38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55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E2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30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</w:tr>
      <w:tr w:rsidR="00755290" w:rsidRPr="007145F2" w14:paraId="041F7205" w14:textId="77777777" w:rsidTr="002C0AD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2A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1031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DA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C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9E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D8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BF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55290" w:rsidRPr="007145F2" w14:paraId="5F6D3AC6" w14:textId="77777777" w:rsidTr="002C0ADB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DF6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44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0B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BD2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42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2B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91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55290" w:rsidRPr="007145F2" w14:paraId="04DBCF44" w14:textId="77777777" w:rsidTr="002C0ADB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DE9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7A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129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CB1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5C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0B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72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55290" w:rsidRPr="007145F2" w14:paraId="31CA1600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0AB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6D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C2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DD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</w:tr>
      <w:tr w:rsidR="00755290" w:rsidRPr="007145F2" w14:paraId="795F5F37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01F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12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4F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25E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</w:tr>
      <w:tr w:rsidR="00755290" w:rsidRPr="007145F2" w14:paraId="315CC4F4" w14:textId="77777777" w:rsidTr="002C0ADB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FA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C6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7D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DF5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BE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EC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5A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755290" w:rsidRPr="007145F2" w14:paraId="24D5C216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A3F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7CE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FC7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ACF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82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4E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76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</w:tr>
      <w:tr w:rsidR="00755290" w:rsidRPr="007145F2" w14:paraId="1BD7FF91" w14:textId="77777777" w:rsidTr="002C0ADB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66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505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DE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4936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E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AF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09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755290" w:rsidRPr="007145F2" w14:paraId="1A604566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5A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36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58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E0E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3A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43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7C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755290" w:rsidRPr="007145F2" w14:paraId="271A4CB2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298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BB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7C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EB1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6B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AF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742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755290" w:rsidRPr="007145F2" w14:paraId="355ECB50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0F8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414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3AD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6CD1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8A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3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FD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BF624F" w:rsidRPr="007145F2" w14:paraId="372D17F6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9E99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30196" w14:textId="5E89A1D6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3 691 994,97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590" w14:textId="572731AC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8B5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3 691 994,97</w:t>
            </w:r>
          </w:p>
        </w:tc>
      </w:tr>
      <w:tr w:rsidR="00BF624F" w:rsidRPr="007145F2" w14:paraId="224515C6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1AE6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DBDED" w14:textId="481921A2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3 004 766,97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4CE" w14:textId="0ADE3C9B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628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3 004 766,97</w:t>
            </w:r>
          </w:p>
        </w:tc>
      </w:tr>
      <w:tr w:rsidR="00755290" w:rsidRPr="007145F2" w14:paraId="641F57B3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0D3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F15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1D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04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</w:tr>
    </w:tbl>
    <w:p w14:paraId="2174664A" w14:textId="77777777" w:rsidR="00755290" w:rsidRDefault="00755290" w:rsidP="007552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84ECD1" w14:textId="77777777" w:rsidR="00755290" w:rsidRDefault="00755290" w:rsidP="007552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B0990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EC90EB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80515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BCC1B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600D9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F6A67C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5DBF3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7D3E21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C544B8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E9FA5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34ED75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86A14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E52F4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53898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CF54C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D49301" w14:textId="77777777" w:rsidR="00C3417B" w:rsidRPr="00C3417B" w:rsidRDefault="00C3417B" w:rsidP="00C341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E23D895" w14:textId="4BA8BC75" w:rsidR="00224989" w:rsidRDefault="00224989" w:rsidP="00224989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2" w:name="_Hlk64365509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bookmarkEnd w:id="2"/>
    <w:p w14:paraId="0F1B7A8A" w14:textId="77777777" w:rsidR="00224989" w:rsidRDefault="00224989" w:rsidP="00224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D6713" w14:textId="77777777" w:rsidR="007C6E53" w:rsidRDefault="007C6E53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Zmiany w p</w:t>
      </w:r>
      <w:r w:rsidR="00224989" w:rsidRPr="000743E6">
        <w:rPr>
          <w:rFonts w:ascii="Times New Roman" w:eastAsia="Times New Roman" w:hAnsi="Times New Roman" w:cs="Times New Roman"/>
          <w:b/>
          <w:lang w:eastAsia="pl-PL"/>
        </w:rPr>
        <w:t>lan</w:t>
      </w:r>
      <w:r>
        <w:rPr>
          <w:rFonts w:ascii="Times New Roman" w:eastAsia="Times New Roman" w:hAnsi="Times New Roman" w:cs="Times New Roman"/>
          <w:b/>
          <w:lang w:eastAsia="pl-PL"/>
        </w:rPr>
        <w:t>ie</w:t>
      </w:r>
      <w:r w:rsidR="00224989" w:rsidRPr="000743E6">
        <w:rPr>
          <w:rFonts w:ascii="Times New Roman" w:eastAsia="Times New Roman" w:hAnsi="Times New Roman" w:cs="Times New Roman"/>
          <w:b/>
          <w:lang w:eastAsia="pl-PL"/>
        </w:rPr>
        <w:t xml:space="preserve"> dochodów z opłat i kar, o których mowa w art. 402 ust. 4-6 ustawy </w:t>
      </w:r>
    </w:p>
    <w:p w14:paraId="2C38B050" w14:textId="1D2551BC" w:rsidR="00224989" w:rsidRPr="000743E6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3E6">
        <w:rPr>
          <w:rFonts w:ascii="Times New Roman" w:eastAsia="Times New Roman" w:hAnsi="Times New Roman" w:cs="Times New Roman"/>
          <w:b/>
          <w:lang w:eastAsia="pl-PL"/>
        </w:rPr>
        <w:t>– Prawo ochrony środowiska oraz wydatków nimi finansowanych</w:t>
      </w:r>
    </w:p>
    <w:p w14:paraId="15D0BF09" w14:textId="77777777" w:rsidR="00224989" w:rsidRPr="000743E6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393"/>
        <w:gridCol w:w="585"/>
        <w:gridCol w:w="886"/>
        <w:gridCol w:w="911"/>
        <w:gridCol w:w="1408"/>
        <w:gridCol w:w="6"/>
        <w:gridCol w:w="1103"/>
        <w:gridCol w:w="1134"/>
      </w:tblGrid>
      <w:tr w:rsidR="00224989" w:rsidRPr="000743E6" w14:paraId="3E2EBD8D" w14:textId="77777777" w:rsidTr="002C0ADB">
        <w:trPr>
          <w:trHeight w:val="45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043D8B2C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4810D4BA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– nazwa zadania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8BDB0D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0354C8B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7C64BB0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D525496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09" w:type="dxa"/>
            <w:gridSpan w:val="2"/>
            <w:vAlign w:val="center"/>
          </w:tcPr>
          <w:p w14:paraId="3A83DA6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4" w:type="dxa"/>
            <w:vAlign w:val="center"/>
          </w:tcPr>
          <w:p w14:paraId="6F5F82ED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224989" w:rsidRPr="000743E6" w14:paraId="09C7C131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22AA30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58BC8D4B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48562F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C328D1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A5AE89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C99EF20" w14:textId="128AFF2E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09" w:type="dxa"/>
            <w:gridSpan w:val="2"/>
            <w:vAlign w:val="center"/>
          </w:tcPr>
          <w:p w14:paraId="68778BA5" w14:textId="5135A70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4D351DDF" w14:textId="707D2D22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30AB4BC7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F4B2BB9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11D93785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5339E9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857E65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F2B74A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126686E" w14:textId="2496C84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09" w:type="dxa"/>
            <w:gridSpan w:val="2"/>
            <w:vAlign w:val="center"/>
          </w:tcPr>
          <w:p w14:paraId="19812E49" w14:textId="209C9C4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BD976B2" w14:textId="115930D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BFC4702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3686E53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7014333D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1FE9735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FBA366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6B83D0D" w14:textId="2E24E4A0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650AC9A7" w14:textId="38A090F4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69E6F2C4" w14:textId="13E7148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40F484E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83CF09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54E6BB07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2A1E43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BD08AC" w14:textId="02A55B1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7A02572B" w14:textId="5FFC0F23" w:rsidR="00BF460D" w:rsidRPr="000743E6" w:rsidRDefault="00BF460D" w:rsidP="00BF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46D6FEA9" w14:textId="1714834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02F7953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F9BF7F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1D83F12F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9C84BB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40CF1A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F9ECB5D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9EC7DC2" w14:textId="772653BD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10A1668D" w14:textId="584DA1A6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1AE7F85B" w14:textId="7AF34FFA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22EAA1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84E3CD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7C800BB1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74D8979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49FD0A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215885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F1D39DD" w14:textId="5DAD083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7F41CA91" w14:textId="01BEC1A6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1A052379" w14:textId="3A42E8CC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719362C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63409CC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40CB8FBB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C55C210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102C47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236FAB8" w14:textId="4DBF77A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523D2C40" w14:textId="00C887F1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FD77110" w14:textId="7A7B2D6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706D328A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D401B2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1F5DEFCC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C5361B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B99136" w14:textId="49D5D36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2B049192" w14:textId="71E0BB61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6951566B" w14:textId="2684461A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72F193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838D90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9" w:type="dxa"/>
            <w:gridSpan w:val="6"/>
            <w:shd w:val="clear" w:color="auto" w:fill="auto"/>
            <w:vAlign w:val="center"/>
            <w:hideMark/>
          </w:tcPr>
          <w:p w14:paraId="27EA0BC0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03" w:type="dxa"/>
            <w:vAlign w:val="center"/>
          </w:tcPr>
          <w:p w14:paraId="58D19F69" w14:textId="77777777" w:rsidR="00224989" w:rsidRPr="000743E6" w:rsidRDefault="00224989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DD771A" w14:textId="77777777" w:rsidR="00224989" w:rsidRPr="000743E6" w:rsidRDefault="00224989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24989" w:rsidRPr="000743E6" w14:paraId="1F2BC92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4E7BEC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  <w:hideMark/>
          </w:tcPr>
          <w:p w14:paraId="098ECA0A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dofinansowanie budowy oczyszczalni przydomowych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5E98AC5" w14:textId="02F5649C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2B7D76B1" w14:textId="674288D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73F36F3" w14:textId="5ABDAF93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</w:tbl>
    <w:p w14:paraId="6DD135A2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037ED7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25C2AA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A9D551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694AF0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6C89BE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ED0C7A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045E9E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AE9303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4ABC1A" w14:textId="5A3CA792" w:rsidR="00224989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F57ED4" w14:textId="5C0F6F58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2F6520" w14:textId="5047548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822843" w14:textId="2B4F8A2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73BEA8" w14:textId="6465E741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5999B" w14:textId="38C2A5D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16E2B" w14:textId="1ACC3686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54706C" w14:textId="6D69AC7C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0AF54E" w14:textId="6171664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6ECEA6" w14:textId="73FA89F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8CF7B7" w14:textId="54081FE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BC43C5" w14:textId="0F80C38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D98ED2" w14:textId="0A48EF66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14DF1E" w14:textId="5AC04B2D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10EFEA" w14:textId="0AD0B36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80717C" w14:textId="718E5273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FDECA7" w14:textId="576CABA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019ED9" w14:textId="7C37D6B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58CFE" w14:textId="726EA3A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88D3B3" w14:textId="312E3D1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EA64A2" w14:textId="1C238D6B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F5114C" w14:textId="46A558C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4B2DF8" w14:textId="6F2F69F8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0137FF" w14:textId="0ECDF081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90478E" w14:textId="7315B90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67FBFD" w14:textId="673AE67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A816A1" w14:textId="20790F8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569818" w14:textId="1815C4E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30D41A" w14:textId="6A45A3A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A48FC5" w14:textId="202C385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79DE75" w14:textId="6D58169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671111" w14:textId="7806A931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95ABD8" w14:textId="32EE5ECD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B7B66F" w14:textId="0BDEC9F9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0B59AE" w14:textId="47C15BCC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74AFDC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E8B5AB8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 xml:space="preserve">LVI. 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73242FD7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30 czerwca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4E4C33A1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C659050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3F5E2B53" w14:textId="77777777" w:rsidR="00BE5394" w:rsidRDefault="00BE5394" w:rsidP="00BE5394">
      <w:pPr>
        <w:jc w:val="both"/>
        <w:rPr>
          <w:rFonts w:ascii="Times New Roman" w:hAnsi="Times New Roman" w:cs="Times New Roman"/>
          <w:color w:val="00B0F0"/>
        </w:rPr>
      </w:pPr>
    </w:p>
    <w:p w14:paraId="1AB0D5F6" w14:textId="390BAB69" w:rsidR="00BE5394" w:rsidRPr="00037E33" w:rsidRDefault="00BE5394" w:rsidP="00BE5394">
      <w:pPr>
        <w:jc w:val="both"/>
        <w:rPr>
          <w:rFonts w:ascii="Times New Roman" w:eastAsia="Calibri" w:hAnsi="Times New Roman"/>
        </w:rPr>
      </w:pPr>
      <w:bookmarkStart w:id="3" w:name="_Hlk97533730"/>
      <w:r>
        <w:rPr>
          <w:rFonts w:ascii="Times New Roman" w:eastAsia="Calibri" w:hAnsi="Times New Roman"/>
        </w:rPr>
        <w:t>Na podstawie informacji z Ministerstwa Finansów o zwiększeniu części oświatowej subwencji ogólnej o kwotę 26</w:t>
      </w:r>
      <w:r w:rsidR="00663D13">
        <w:rPr>
          <w:rFonts w:ascii="Times New Roman" w:eastAsia="Calibri" w:hAnsi="Times New Roman"/>
        </w:rPr>
        <w:t>7</w:t>
      </w:r>
      <w:r>
        <w:rPr>
          <w:rFonts w:ascii="Times New Roman" w:eastAsia="Calibri" w:hAnsi="Times New Roman"/>
        </w:rPr>
        <w:t>.</w:t>
      </w:r>
      <w:r w:rsidR="00663D13">
        <w:rPr>
          <w:rFonts w:ascii="Times New Roman" w:eastAsia="Calibri" w:hAnsi="Times New Roman"/>
        </w:rPr>
        <w:t>946</w:t>
      </w:r>
      <w:r>
        <w:rPr>
          <w:rFonts w:ascii="Times New Roman" w:eastAsia="Calibri" w:hAnsi="Times New Roman"/>
        </w:rPr>
        <w:t xml:space="preserve">,00 zł </w:t>
      </w:r>
      <w:bookmarkEnd w:id="3"/>
      <w:r>
        <w:rPr>
          <w:rFonts w:ascii="Times New Roman" w:eastAsia="Calibri" w:hAnsi="Times New Roman"/>
        </w:rPr>
        <w:t>zwiększono plan w dziale 758, rozdz. 75801, § 2920.</w:t>
      </w:r>
    </w:p>
    <w:p w14:paraId="0D0D0ACC" w14:textId="77777777" w:rsidR="00BE5394" w:rsidRDefault="00BE5394" w:rsidP="00BE5394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4863F213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wpływów z tyt. odpłatnego nabycia prawa własności (dochody pochodzące ze sprzedaży działek) </w:t>
      </w:r>
      <w:r w:rsidRPr="009D752D">
        <w:rPr>
          <w:rFonts w:ascii="Times New Roman" w:eastAsia="Calibri" w:hAnsi="Times New Roman"/>
        </w:rPr>
        <w:t xml:space="preserve">– </w:t>
      </w:r>
      <w:r>
        <w:rPr>
          <w:rFonts w:ascii="Times New Roman" w:eastAsia="Calibri" w:hAnsi="Times New Roman"/>
        </w:rPr>
        <w:t xml:space="preserve">zwiększenie </w:t>
      </w:r>
      <w:r w:rsidRPr="009D752D">
        <w:rPr>
          <w:rFonts w:ascii="Times New Roman" w:eastAsia="Calibri" w:hAnsi="Times New Roman"/>
        </w:rPr>
        <w:t xml:space="preserve">w dziale </w:t>
      </w:r>
      <w:r>
        <w:rPr>
          <w:rFonts w:ascii="Times New Roman" w:eastAsia="Calibri" w:hAnsi="Times New Roman"/>
        </w:rPr>
        <w:t>010</w:t>
      </w:r>
      <w:r w:rsidRPr="009D752D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01095</w:t>
      </w:r>
      <w:r w:rsidRPr="009D752D">
        <w:rPr>
          <w:rFonts w:ascii="Times New Roman" w:eastAsia="Calibri" w:hAnsi="Times New Roman"/>
        </w:rPr>
        <w:t xml:space="preserve"> § 0</w:t>
      </w:r>
      <w:r>
        <w:rPr>
          <w:rFonts w:ascii="Times New Roman" w:eastAsia="Calibri" w:hAnsi="Times New Roman"/>
        </w:rPr>
        <w:t>770</w:t>
      </w:r>
      <w:r w:rsidRPr="009D752D">
        <w:rPr>
          <w:rFonts w:ascii="Times New Roman" w:eastAsia="Calibri" w:hAnsi="Times New Roman"/>
        </w:rPr>
        <w:t xml:space="preserve"> o kwotę </w:t>
      </w:r>
      <w:r>
        <w:rPr>
          <w:rFonts w:ascii="Times New Roman" w:eastAsia="Calibri" w:hAnsi="Times New Roman"/>
        </w:rPr>
        <w:t>13.000</w:t>
      </w:r>
      <w:r w:rsidRPr="009D752D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3D4AA50F" w14:textId="77777777" w:rsidR="00BE5394" w:rsidRPr="003F29B7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3F29B7">
        <w:rPr>
          <w:rFonts w:ascii="Times New Roman" w:hAnsi="Times New Roman"/>
        </w:rPr>
        <w:t xml:space="preserve">- wpływów z odszkodowań wypłaconych z polis ubezpieczeniowych </w:t>
      </w:r>
      <w:r w:rsidRPr="003F29B7">
        <w:rPr>
          <w:rFonts w:ascii="Times New Roman" w:eastAsia="Calibri" w:hAnsi="Times New Roman"/>
        </w:rPr>
        <w:t>– zwiększenie w dziale 900, rozdział 90005 § 0950 o kwotę 31.781,00 zł,</w:t>
      </w:r>
    </w:p>
    <w:p w14:paraId="73AB0856" w14:textId="77777777" w:rsidR="00BE5394" w:rsidRPr="009A7D29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9A7D29">
        <w:rPr>
          <w:rFonts w:ascii="Times New Roman" w:hAnsi="Times New Roman"/>
        </w:rPr>
        <w:t xml:space="preserve">- wpływów z </w:t>
      </w:r>
      <w:r>
        <w:rPr>
          <w:rFonts w:ascii="Times New Roman" w:hAnsi="Times New Roman"/>
        </w:rPr>
        <w:t>czynszów za obwody łowieckie</w:t>
      </w:r>
      <w:r w:rsidRPr="009A7D29">
        <w:rPr>
          <w:rFonts w:ascii="Times New Roman" w:hAnsi="Times New Roman"/>
        </w:rPr>
        <w:t xml:space="preserve"> </w:t>
      </w:r>
      <w:r w:rsidRPr="009A7D29">
        <w:rPr>
          <w:rFonts w:ascii="Times New Roman" w:eastAsia="Calibri" w:hAnsi="Times New Roman"/>
        </w:rPr>
        <w:t xml:space="preserve">– zwiększenie w dziale </w:t>
      </w:r>
      <w:r>
        <w:rPr>
          <w:rFonts w:ascii="Times New Roman" w:eastAsia="Calibri" w:hAnsi="Times New Roman"/>
        </w:rPr>
        <w:t>010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01095</w:t>
      </w:r>
      <w:r w:rsidRPr="009A7D29">
        <w:rPr>
          <w:rFonts w:ascii="Times New Roman" w:eastAsia="Calibri" w:hAnsi="Times New Roman"/>
        </w:rPr>
        <w:t xml:space="preserve"> § 0750 </w:t>
      </w:r>
      <w:r>
        <w:rPr>
          <w:rFonts w:ascii="Times New Roman" w:eastAsia="Calibri" w:hAnsi="Times New Roman"/>
        </w:rPr>
        <w:t xml:space="preserve">               </w:t>
      </w:r>
      <w:r w:rsidRPr="009A7D29">
        <w:rPr>
          <w:rFonts w:ascii="Times New Roman" w:eastAsia="Calibri" w:hAnsi="Times New Roman"/>
        </w:rPr>
        <w:t xml:space="preserve">o kwotę </w:t>
      </w:r>
      <w:r>
        <w:rPr>
          <w:rFonts w:ascii="Times New Roman" w:eastAsia="Calibri" w:hAnsi="Times New Roman"/>
        </w:rPr>
        <w:t>34</w:t>
      </w:r>
      <w:r w:rsidRPr="009A7D29">
        <w:rPr>
          <w:rFonts w:ascii="Times New Roman" w:eastAsia="Calibri" w:hAnsi="Times New Roman"/>
        </w:rPr>
        <w:t>.000,00 zł,</w:t>
      </w:r>
    </w:p>
    <w:p w14:paraId="036BCDEC" w14:textId="77777777" w:rsidR="00BE5394" w:rsidRPr="00CA151E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CA151E">
        <w:rPr>
          <w:rFonts w:ascii="Times New Roman" w:eastAsia="Calibri" w:hAnsi="Times New Roman"/>
        </w:rPr>
        <w:t>- wpływów z opłaty planistycznej – zwiększenie w dziale 756, rozdział 75618 § 0490 o kwotę            17.000,00 zł,</w:t>
      </w:r>
    </w:p>
    <w:p w14:paraId="59C781D1" w14:textId="77777777" w:rsidR="00BE5394" w:rsidRPr="00CA151E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F512DB">
        <w:rPr>
          <w:rFonts w:ascii="Times New Roman" w:eastAsia="Calibri" w:hAnsi="Times New Roman"/>
        </w:rPr>
        <w:t xml:space="preserve">- wpływów z tyt. opłat za korzystanie ze środowiska i kar administracyjnych pobieranych na podstawie ustawy Prawo ochrony środowiska – zwiększenie w dziale 900, rozdział 90019 § 0690 o kwotę            </w:t>
      </w:r>
      <w:r>
        <w:rPr>
          <w:rFonts w:ascii="Times New Roman" w:eastAsia="Calibri" w:hAnsi="Times New Roman"/>
        </w:rPr>
        <w:t>4.400</w:t>
      </w:r>
      <w:r w:rsidRPr="00CA151E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.</w:t>
      </w:r>
    </w:p>
    <w:p w14:paraId="55CC19C6" w14:textId="77777777" w:rsidR="00BE5394" w:rsidRDefault="00BE5394" w:rsidP="00BE5394">
      <w:pPr>
        <w:autoSpaceDE w:val="0"/>
        <w:autoSpaceDN w:val="0"/>
        <w:adjustRightInd w:val="0"/>
        <w:spacing w:after="0" w:line="240" w:lineRule="auto"/>
        <w:jc w:val="both"/>
      </w:pPr>
    </w:p>
    <w:p w14:paraId="12059B85" w14:textId="77777777" w:rsidR="00BE5394" w:rsidRDefault="00BE5394" w:rsidP="00BE5394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7C2C07F1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ekwiwalenty dla członków ochotniczych straży pożarnych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50.000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754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75412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3030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4039A575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(usługi remontowe)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50.000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            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4270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7E8D4B8C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lokali mieszkalnych (usługi remontowe) - </w:t>
      </w:r>
      <w:r w:rsidRPr="007701A1">
        <w:rPr>
          <w:rFonts w:ascii="Times New Roman" w:eastAsia="Calibri" w:hAnsi="Times New Roman"/>
        </w:rPr>
        <w:t>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70007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4270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0D983618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obiektów sportowych (pozostałe usługi) - </w:t>
      </w:r>
      <w:r w:rsidRPr="007701A1">
        <w:rPr>
          <w:rFonts w:ascii="Times New Roman" w:eastAsia="Calibri" w:hAnsi="Times New Roman"/>
        </w:rPr>
        <w:t>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30.000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926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92601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35FF07E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różne ubezpieczenia rzeczowe – zmniejszenie o 26.000,00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4430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3299C6F9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sporządzenie MPZP - zmniejszenie o 23.785,00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710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71004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07316F2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wykup gruntów w m. Skic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24.000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700005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6060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6A442F9B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opłaty za usługi pocztowe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38.600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75011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4300 – 2.000,00 zł, </w:t>
      </w:r>
      <w:r w:rsidRPr="007701A1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75023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 – 36.600,00 zł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4E34A83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- organizację dożynek gminnych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68.500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92195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4170 – 2.000,00 zł,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4210 – 5.500,00 zł, </w:t>
      </w:r>
      <w:r w:rsidRPr="007701A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4300 – 61.000,00 zł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EAE7170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wpłaty na PFRON – zmniejszenie o 19.500,00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75011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4140 – 4.500,00 zł, </w:t>
      </w:r>
      <w:r w:rsidRPr="007701A1">
        <w:rPr>
          <w:rFonts w:ascii="Times New Roman" w:eastAsia="Calibri" w:hAnsi="Times New Roman"/>
        </w:rPr>
        <w:t xml:space="preserve"> rozdz. </w:t>
      </w:r>
      <w:r>
        <w:rPr>
          <w:rFonts w:ascii="Times New Roman" w:eastAsia="Calibri" w:hAnsi="Times New Roman"/>
        </w:rPr>
        <w:t>75023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4140 – 15.000,00 zł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5FEB7DF2" w14:textId="7777777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AF1B91" w14:textId="4C567149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44E17A" w14:textId="0C8AC4A3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A66759" w14:textId="04D79BC6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7FB79F" w14:textId="64B42D8B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4F6C93" w14:textId="77777777" w:rsidR="00412C6C" w:rsidRDefault="00412C6C" w:rsidP="00412C6C">
      <w:pPr>
        <w:spacing w:after="0" w:line="240" w:lineRule="auto"/>
        <w:jc w:val="both"/>
        <w:rPr>
          <w:rFonts w:ascii="Times New Roman" w:eastAsia="Calibri" w:hAnsi="Times New Roman"/>
        </w:rPr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6F442514" w14:textId="77777777" w:rsidR="00412C6C" w:rsidRPr="005450FD" w:rsidRDefault="00412C6C" w:rsidP="00412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412C6C" w:rsidRPr="0054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95830">
    <w:abstractNumId w:val="29"/>
  </w:num>
  <w:num w:numId="2" w16cid:durableId="1231185676">
    <w:abstractNumId w:val="22"/>
  </w:num>
  <w:num w:numId="3" w16cid:durableId="3365404">
    <w:abstractNumId w:val="15"/>
  </w:num>
  <w:num w:numId="4" w16cid:durableId="985741757">
    <w:abstractNumId w:val="7"/>
  </w:num>
  <w:num w:numId="5" w16cid:durableId="1248272714">
    <w:abstractNumId w:val="30"/>
  </w:num>
  <w:num w:numId="6" w16cid:durableId="1526168294">
    <w:abstractNumId w:val="3"/>
  </w:num>
  <w:num w:numId="7" w16cid:durableId="697897513">
    <w:abstractNumId w:val="20"/>
  </w:num>
  <w:num w:numId="8" w16cid:durableId="1684896239">
    <w:abstractNumId w:val="13"/>
  </w:num>
  <w:num w:numId="9" w16cid:durableId="165218813">
    <w:abstractNumId w:val="5"/>
  </w:num>
  <w:num w:numId="10" w16cid:durableId="1307857628">
    <w:abstractNumId w:val="9"/>
  </w:num>
  <w:num w:numId="11" w16cid:durableId="180363297">
    <w:abstractNumId w:val="24"/>
  </w:num>
  <w:num w:numId="12" w16cid:durableId="1224873540">
    <w:abstractNumId w:val="31"/>
  </w:num>
  <w:num w:numId="13" w16cid:durableId="1716588751">
    <w:abstractNumId w:val="21"/>
  </w:num>
  <w:num w:numId="14" w16cid:durableId="337998002">
    <w:abstractNumId w:val="26"/>
  </w:num>
  <w:num w:numId="15" w16cid:durableId="1011420458">
    <w:abstractNumId w:val="23"/>
  </w:num>
  <w:num w:numId="16" w16cid:durableId="817959155">
    <w:abstractNumId w:val="25"/>
  </w:num>
  <w:num w:numId="17" w16cid:durableId="1613436441">
    <w:abstractNumId w:val="27"/>
  </w:num>
  <w:num w:numId="18" w16cid:durableId="2113744971">
    <w:abstractNumId w:val="0"/>
  </w:num>
  <w:num w:numId="19" w16cid:durableId="1620183038">
    <w:abstractNumId w:val="18"/>
  </w:num>
  <w:num w:numId="20" w16cid:durableId="1267079136">
    <w:abstractNumId w:val="12"/>
  </w:num>
  <w:num w:numId="21" w16cid:durableId="629825422">
    <w:abstractNumId w:val="8"/>
  </w:num>
  <w:num w:numId="22" w16cid:durableId="190653549">
    <w:abstractNumId w:val="10"/>
  </w:num>
  <w:num w:numId="23" w16cid:durableId="884829564">
    <w:abstractNumId w:val="14"/>
  </w:num>
  <w:num w:numId="24" w16cid:durableId="1795826991">
    <w:abstractNumId w:val="1"/>
  </w:num>
  <w:num w:numId="25" w16cid:durableId="698624640">
    <w:abstractNumId w:val="17"/>
  </w:num>
  <w:num w:numId="26" w16cid:durableId="429355920">
    <w:abstractNumId w:val="16"/>
  </w:num>
  <w:num w:numId="27" w16cid:durableId="852769155">
    <w:abstractNumId w:val="2"/>
  </w:num>
  <w:num w:numId="28" w16cid:durableId="593780500">
    <w:abstractNumId w:val="28"/>
  </w:num>
  <w:num w:numId="29" w16cid:durableId="1270619921">
    <w:abstractNumId w:val="4"/>
  </w:num>
  <w:num w:numId="30" w16cid:durableId="196742420">
    <w:abstractNumId w:val="11"/>
  </w:num>
  <w:num w:numId="31" w16cid:durableId="1865363414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6621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6B"/>
    <w:rsid w:val="000037E9"/>
    <w:rsid w:val="00083436"/>
    <w:rsid w:val="000D235A"/>
    <w:rsid w:val="000E5CFF"/>
    <w:rsid w:val="000E618C"/>
    <w:rsid w:val="00224989"/>
    <w:rsid w:val="00412C6C"/>
    <w:rsid w:val="00445C59"/>
    <w:rsid w:val="00446B3D"/>
    <w:rsid w:val="00494C9E"/>
    <w:rsid w:val="004F0704"/>
    <w:rsid w:val="00663D13"/>
    <w:rsid w:val="00683398"/>
    <w:rsid w:val="006B2090"/>
    <w:rsid w:val="006D58CD"/>
    <w:rsid w:val="00755290"/>
    <w:rsid w:val="007C6E53"/>
    <w:rsid w:val="009441F0"/>
    <w:rsid w:val="00A3162C"/>
    <w:rsid w:val="00A94057"/>
    <w:rsid w:val="00AA7D2B"/>
    <w:rsid w:val="00BE5394"/>
    <w:rsid w:val="00BF460D"/>
    <w:rsid w:val="00BF624F"/>
    <w:rsid w:val="00C01A72"/>
    <w:rsid w:val="00C3417B"/>
    <w:rsid w:val="00CD17C7"/>
    <w:rsid w:val="00DF4A62"/>
    <w:rsid w:val="00E16D1B"/>
    <w:rsid w:val="00E63D6B"/>
    <w:rsid w:val="00E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DD4"/>
  <w15:chartTrackingRefBased/>
  <w15:docId w15:val="{2CFE6A17-CF5D-455E-B638-DED6105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6B"/>
  </w:style>
  <w:style w:type="paragraph" w:styleId="Nagwek1">
    <w:name w:val="heading 1"/>
    <w:basedOn w:val="Normalny"/>
    <w:next w:val="Normalny"/>
    <w:link w:val="Nagwek1Znak"/>
    <w:qFormat/>
    <w:rsid w:val="00C341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17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17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1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1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341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1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1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17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3D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3417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17B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17B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1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1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3417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1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17B"/>
    <w:rPr>
      <w:rFonts w:asciiTheme="majorHAnsi" w:eastAsiaTheme="majorEastAsia" w:hAnsiTheme="majorHAns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34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3417B"/>
  </w:style>
  <w:style w:type="paragraph" w:styleId="Bezodstpw">
    <w:name w:val="No Spacing"/>
    <w:basedOn w:val="Normalny"/>
    <w:link w:val="BezodstpwZnak"/>
    <w:uiPriority w:val="1"/>
    <w:qFormat/>
    <w:rsid w:val="00C3417B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3417B"/>
    <w:rPr>
      <w:rFonts w:cs="Times New Roman"/>
      <w:sz w:val="24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C3417B"/>
  </w:style>
  <w:style w:type="numbering" w:customStyle="1" w:styleId="Bezlisty11">
    <w:name w:val="Bez listy11"/>
    <w:next w:val="Bezlisty"/>
    <w:uiPriority w:val="99"/>
    <w:semiHidden/>
    <w:unhideWhenUsed/>
    <w:rsid w:val="00C3417B"/>
  </w:style>
  <w:style w:type="paragraph" w:customStyle="1" w:styleId="Default">
    <w:name w:val="Default"/>
    <w:rsid w:val="00C3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417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3417B"/>
    <w:rPr>
      <w:color w:val="800080"/>
      <w:u w:val="single"/>
    </w:rPr>
  </w:style>
  <w:style w:type="paragraph" w:customStyle="1" w:styleId="msonormal0">
    <w:name w:val="msonormal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C3417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C3417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7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341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3417B"/>
    <w:rPr>
      <w:vertAlign w:val="superscript"/>
    </w:rPr>
  </w:style>
  <w:style w:type="character" w:styleId="Odwoaniedelikatne">
    <w:name w:val="Subtle Reference"/>
    <w:qFormat/>
    <w:rsid w:val="00C3417B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3417B"/>
    <w:rPr>
      <w:vertAlign w:val="superscript"/>
    </w:rPr>
  </w:style>
  <w:style w:type="character" w:styleId="Numerstrony">
    <w:name w:val="page number"/>
    <w:basedOn w:val="Domylnaczcionkaakapitu"/>
    <w:rsid w:val="00C3417B"/>
  </w:style>
  <w:style w:type="character" w:customStyle="1" w:styleId="TekstkomentarzaZnak">
    <w:name w:val="Tekst komentarza Znak"/>
    <w:basedOn w:val="Domylnaczcionkaakapitu"/>
    <w:link w:val="Tekstkomentarza"/>
    <w:semiHidden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3417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41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417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3417B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341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C3417B"/>
    <w:rPr>
      <w:smallCaps/>
      <w:color w:val="C0504D"/>
      <w:u w:val="single"/>
    </w:rPr>
  </w:style>
  <w:style w:type="paragraph" w:customStyle="1" w:styleId="xl58">
    <w:name w:val="xl5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3417B"/>
    <w:rPr>
      <w:sz w:val="16"/>
      <w:szCs w:val="16"/>
    </w:rPr>
  </w:style>
  <w:style w:type="paragraph" w:customStyle="1" w:styleId="xl113">
    <w:name w:val="xl113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C34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C34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C34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C34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C34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C34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C3417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C341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3417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17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417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417B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17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3417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3417B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3417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3417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17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17B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C3417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3417B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3417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3417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417B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C3417B"/>
  </w:style>
  <w:style w:type="numbering" w:customStyle="1" w:styleId="Bezlisty1111">
    <w:name w:val="Bez listy1111"/>
    <w:next w:val="Bezlisty"/>
    <w:uiPriority w:val="99"/>
    <w:semiHidden/>
    <w:unhideWhenUsed/>
    <w:rsid w:val="00C3417B"/>
  </w:style>
  <w:style w:type="paragraph" w:customStyle="1" w:styleId="Bezodstpw1">
    <w:name w:val="Bez odstępów1"/>
    <w:rsid w:val="00C341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341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341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C3417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C34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C3417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C341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C3417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C3417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C3417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C3417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3417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C3417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C3417B"/>
  </w:style>
  <w:style w:type="paragraph" w:customStyle="1" w:styleId="xl219">
    <w:name w:val="xl21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3417B"/>
  </w:style>
  <w:style w:type="numbering" w:customStyle="1" w:styleId="Bezlisty3">
    <w:name w:val="Bez listy3"/>
    <w:next w:val="Bezlisty"/>
    <w:uiPriority w:val="99"/>
    <w:semiHidden/>
    <w:unhideWhenUsed/>
    <w:rsid w:val="00C3417B"/>
  </w:style>
  <w:style w:type="numbering" w:customStyle="1" w:styleId="Bezlisty12">
    <w:name w:val="Bez listy12"/>
    <w:next w:val="Bezlisty"/>
    <w:uiPriority w:val="99"/>
    <w:semiHidden/>
    <w:unhideWhenUsed/>
    <w:rsid w:val="00C3417B"/>
  </w:style>
  <w:style w:type="numbering" w:customStyle="1" w:styleId="Bezlisty21">
    <w:name w:val="Bez listy21"/>
    <w:next w:val="Bezlisty"/>
    <w:uiPriority w:val="99"/>
    <w:semiHidden/>
    <w:unhideWhenUsed/>
    <w:rsid w:val="00C3417B"/>
  </w:style>
  <w:style w:type="numbering" w:customStyle="1" w:styleId="Bezlisty4">
    <w:name w:val="Bez listy4"/>
    <w:next w:val="Bezlisty"/>
    <w:uiPriority w:val="99"/>
    <w:semiHidden/>
    <w:unhideWhenUsed/>
    <w:rsid w:val="00C3417B"/>
  </w:style>
  <w:style w:type="character" w:styleId="Tekstzastpczy">
    <w:name w:val="Placeholder Text"/>
    <w:basedOn w:val="Domylnaczcionkaakapitu"/>
    <w:uiPriority w:val="99"/>
    <w:semiHidden/>
    <w:rsid w:val="00C3417B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C3417B"/>
  </w:style>
  <w:style w:type="numbering" w:customStyle="1" w:styleId="Bezlisty13">
    <w:name w:val="Bez listy13"/>
    <w:next w:val="Bezlisty"/>
    <w:uiPriority w:val="99"/>
    <w:semiHidden/>
    <w:unhideWhenUsed/>
    <w:rsid w:val="00C3417B"/>
  </w:style>
  <w:style w:type="numbering" w:customStyle="1" w:styleId="Bezlisty6">
    <w:name w:val="Bez listy6"/>
    <w:next w:val="Bezlisty"/>
    <w:uiPriority w:val="99"/>
    <w:semiHidden/>
    <w:unhideWhenUsed/>
    <w:rsid w:val="00C3417B"/>
  </w:style>
  <w:style w:type="numbering" w:customStyle="1" w:styleId="Bezlisty7">
    <w:name w:val="Bez listy7"/>
    <w:next w:val="Bezlisty"/>
    <w:uiPriority w:val="99"/>
    <w:semiHidden/>
    <w:unhideWhenUsed/>
    <w:rsid w:val="00C3417B"/>
  </w:style>
  <w:style w:type="numbering" w:customStyle="1" w:styleId="Bezlisty14">
    <w:name w:val="Bez listy14"/>
    <w:next w:val="Bezlisty"/>
    <w:uiPriority w:val="99"/>
    <w:semiHidden/>
    <w:unhideWhenUsed/>
    <w:rsid w:val="00C3417B"/>
  </w:style>
  <w:style w:type="numbering" w:customStyle="1" w:styleId="Bezlisty112">
    <w:name w:val="Bez listy112"/>
    <w:next w:val="Bezlisty"/>
    <w:uiPriority w:val="99"/>
    <w:semiHidden/>
    <w:unhideWhenUsed/>
    <w:rsid w:val="00C3417B"/>
  </w:style>
  <w:style w:type="numbering" w:customStyle="1" w:styleId="Bezlisty1112">
    <w:name w:val="Bez listy1112"/>
    <w:next w:val="Bezlisty"/>
    <w:uiPriority w:val="99"/>
    <w:semiHidden/>
    <w:unhideWhenUsed/>
    <w:rsid w:val="00C3417B"/>
  </w:style>
  <w:style w:type="numbering" w:customStyle="1" w:styleId="Bezlisty22">
    <w:name w:val="Bez listy22"/>
    <w:next w:val="Bezlisty"/>
    <w:uiPriority w:val="99"/>
    <w:semiHidden/>
    <w:unhideWhenUsed/>
    <w:rsid w:val="00C3417B"/>
  </w:style>
  <w:style w:type="numbering" w:customStyle="1" w:styleId="Bezlisty31">
    <w:name w:val="Bez listy31"/>
    <w:next w:val="Bezlisty"/>
    <w:uiPriority w:val="99"/>
    <w:semiHidden/>
    <w:unhideWhenUsed/>
    <w:rsid w:val="00C3417B"/>
  </w:style>
  <w:style w:type="numbering" w:customStyle="1" w:styleId="Bezlisty121">
    <w:name w:val="Bez listy121"/>
    <w:next w:val="Bezlisty"/>
    <w:uiPriority w:val="99"/>
    <w:semiHidden/>
    <w:unhideWhenUsed/>
    <w:rsid w:val="00C3417B"/>
  </w:style>
  <w:style w:type="numbering" w:customStyle="1" w:styleId="Bezlisty211">
    <w:name w:val="Bez listy211"/>
    <w:next w:val="Bezlisty"/>
    <w:uiPriority w:val="99"/>
    <w:semiHidden/>
    <w:unhideWhenUsed/>
    <w:rsid w:val="00C3417B"/>
  </w:style>
  <w:style w:type="numbering" w:customStyle="1" w:styleId="Bezlisty41">
    <w:name w:val="Bez listy41"/>
    <w:next w:val="Bezlisty"/>
    <w:uiPriority w:val="99"/>
    <w:semiHidden/>
    <w:unhideWhenUsed/>
    <w:rsid w:val="00C3417B"/>
  </w:style>
  <w:style w:type="numbering" w:customStyle="1" w:styleId="Bezlisty51">
    <w:name w:val="Bez listy51"/>
    <w:next w:val="Bezlisty"/>
    <w:uiPriority w:val="99"/>
    <w:semiHidden/>
    <w:unhideWhenUsed/>
    <w:rsid w:val="00C3417B"/>
  </w:style>
  <w:style w:type="numbering" w:customStyle="1" w:styleId="Bezlisty131">
    <w:name w:val="Bez listy131"/>
    <w:next w:val="Bezlisty"/>
    <w:uiPriority w:val="99"/>
    <w:semiHidden/>
    <w:unhideWhenUsed/>
    <w:rsid w:val="00C3417B"/>
  </w:style>
  <w:style w:type="paragraph" w:customStyle="1" w:styleId="Standard">
    <w:name w:val="Standard"/>
    <w:rsid w:val="00C341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10175</Words>
  <Characters>61052</Characters>
  <Application>Microsoft Office Word</Application>
  <DocSecurity>4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2022-06-20T09:26:00Z</cp:lastPrinted>
  <dcterms:created xsi:type="dcterms:W3CDTF">2022-06-21T09:39:00Z</dcterms:created>
  <dcterms:modified xsi:type="dcterms:W3CDTF">2022-06-21T09:39:00Z</dcterms:modified>
</cp:coreProperties>
</file>